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C5" w:rsidRPr="00FB6EA4" w:rsidRDefault="00FB6EA4" w:rsidP="00FB6EA4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С</w:t>
      </w:r>
      <w:r w:rsidR="0068686B" w:rsidRPr="00FB6EA4">
        <w:rPr>
          <w:b/>
          <w:sz w:val="28"/>
          <w:szCs w:val="24"/>
        </w:rPr>
        <w:t>ценарий</w:t>
      </w:r>
      <w:r w:rsidR="007E7DC5" w:rsidRPr="00FB6EA4">
        <w:rPr>
          <w:b/>
          <w:sz w:val="28"/>
          <w:szCs w:val="24"/>
        </w:rPr>
        <w:t xml:space="preserve"> торжественного открытия НПК «Наследники Ломоносова»</w:t>
      </w:r>
    </w:p>
    <w:p w:rsidR="007E7DC5" w:rsidRDefault="007E7DC5" w:rsidP="00C060F2">
      <w:pPr>
        <w:spacing w:after="120"/>
        <w:jc w:val="center"/>
        <w:rPr>
          <w:b/>
          <w:sz w:val="28"/>
          <w:szCs w:val="24"/>
        </w:rPr>
      </w:pPr>
      <w:r w:rsidRPr="00FB6EA4">
        <w:rPr>
          <w:b/>
          <w:sz w:val="28"/>
          <w:szCs w:val="24"/>
        </w:rPr>
        <w:t>12 апреля 2014 год, 10.00</w:t>
      </w:r>
    </w:p>
    <w:p w:rsidR="00FB6EA4" w:rsidRDefault="00FB6EA4" w:rsidP="00FB6EA4">
      <w:pPr>
        <w:spacing w:after="120"/>
        <w:jc w:val="right"/>
        <w:rPr>
          <w:i/>
          <w:szCs w:val="24"/>
        </w:rPr>
      </w:pPr>
      <w:r w:rsidRPr="00FB6EA4">
        <w:rPr>
          <w:i/>
          <w:szCs w:val="24"/>
        </w:rPr>
        <w:t>Автор: Магарова В.И. (</w:t>
      </w:r>
      <w:r w:rsidR="00A76A33">
        <w:rPr>
          <w:i/>
          <w:szCs w:val="24"/>
        </w:rPr>
        <w:t>учитель музыки</w:t>
      </w:r>
      <w:r w:rsidRPr="00FB6EA4">
        <w:rPr>
          <w:i/>
          <w:szCs w:val="24"/>
        </w:rPr>
        <w:t>)</w:t>
      </w:r>
    </w:p>
    <w:p w:rsidR="00FB6EA4" w:rsidRPr="00FB6EA4" w:rsidRDefault="00FB6EA4" w:rsidP="00FB6EA4">
      <w:pPr>
        <w:spacing w:after="120"/>
        <w:jc w:val="right"/>
        <w:rPr>
          <w:i/>
          <w:szCs w:val="24"/>
        </w:rPr>
      </w:pPr>
    </w:p>
    <w:p w:rsidR="0068686B" w:rsidRDefault="0068686B" w:rsidP="0068686B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Цели:</w:t>
      </w:r>
    </w:p>
    <w:p w:rsidR="00F44CAF" w:rsidRDefault="00F44CAF" w:rsidP="00BA7284">
      <w:pPr>
        <w:pStyle w:val="a3"/>
        <w:numPr>
          <w:ilvl w:val="0"/>
          <w:numId w:val="14"/>
        </w:numPr>
        <w:spacing w:after="120"/>
        <w:rPr>
          <w:sz w:val="24"/>
          <w:szCs w:val="24"/>
        </w:rPr>
      </w:pPr>
      <w:r w:rsidRPr="00F44CAF">
        <w:rPr>
          <w:sz w:val="24"/>
          <w:szCs w:val="24"/>
        </w:rPr>
        <w:t>содействовать воспитанию у граждан интереса, любви и уважения к культурному наследию своего народа;</w:t>
      </w:r>
    </w:p>
    <w:p w:rsidR="00F44CAF" w:rsidRDefault="00F44CAF" w:rsidP="00BA7284">
      <w:pPr>
        <w:pStyle w:val="a3"/>
        <w:numPr>
          <w:ilvl w:val="0"/>
          <w:numId w:val="14"/>
        </w:numPr>
        <w:spacing w:after="120"/>
        <w:rPr>
          <w:sz w:val="24"/>
          <w:szCs w:val="24"/>
        </w:rPr>
      </w:pPr>
      <w:r w:rsidRPr="00F44CAF">
        <w:rPr>
          <w:sz w:val="24"/>
          <w:szCs w:val="24"/>
        </w:rPr>
        <w:t>обеспечивать художественное и эстетическое воспитание подрастающего поколения, поддержку молодых дарований</w:t>
      </w:r>
      <w:r w:rsidR="0068686B">
        <w:rPr>
          <w:sz w:val="24"/>
          <w:szCs w:val="24"/>
        </w:rPr>
        <w:t>.</w:t>
      </w:r>
    </w:p>
    <w:p w:rsidR="0068686B" w:rsidRPr="00F44CAF" w:rsidRDefault="0068686B" w:rsidP="0068686B">
      <w:pPr>
        <w:pStyle w:val="a3"/>
        <w:spacing w:after="120"/>
        <w:rPr>
          <w:sz w:val="24"/>
          <w:szCs w:val="24"/>
        </w:rPr>
      </w:pPr>
    </w:p>
    <w:p w:rsidR="005D090F" w:rsidRPr="0077759E" w:rsidRDefault="005D090F" w:rsidP="003B6635">
      <w:pPr>
        <w:pStyle w:val="a3"/>
        <w:numPr>
          <w:ilvl w:val="0"/>
          <w:numId w:val="7"/>
        </w:numPr>
        <w:spacing w:after="120"/>
        <w:ind w:left="426"/>
        <w:contextualSpacing w:val="0"/>
        <w:rPr>
          <w:sz w:val="28"/>
          <w:szCs w:val="24"/>
        </w:rPr>
      </w:pPr>
      <w:r w:rsidRPr="0077759E">
        <w:rPr>
          <w:sz w:val="28"/>
          <w:szCs w:val="24"/>
        </w:rPr>
        <w:t>Ведущие (приветствие)</w:t>
      </w:r>
    </w:p>
    <w:p w:rsidR="00BA7284" w:rsidRPr="00BA7284" w:rsidRDefault="00030ED3" w:rsidP="002D3D0A">
      <w:pPr>
        <w:pStyle w:val="a3"/>
        <w:numPr>
          <w:ilvl w:val="0"/>
          <w:numId w:val="13"/>
        </w:numPr>
        <w:spacing w:after="120"/>
        <w:ind w:left="851"/>
        <w:contextualSpacing w:val="0"/>
        <w:jc w:val="both"/>
        <w:rPr>
          <w:sz w:val="28"/>
          <w:szCs w:val="24"/>
        </w:rPr>
      </w:pPr>
      <w:r w:rsidRPr="003962E4">
        <w:rPr>
          <w:rFonts w:cs="Times New Roman"/>
          <w:sz w:val="28"/>
          <w:szCs w:val="28"/>
        </w:rPr>
        <w:t xml:space="preserve">Добрый день! Мы приветствуем всех собравшихся на </w:t>
      </w:r>
      <w:r w:rsidRPr="003962E4">
        <w:rPr>
          <w:rFonts w:cs="Times New Roman"/>
          <w:sz w:val="28"/>
          <w:szCs w:val="28"/>
          <w:lang w:val="en-US"/>
        </w:rPr>
        <w:t>V</w:t>
      </w:r>
      <w:r w:rsidRPr="003962E4">
        <w:rPr>
          <w:rFonts w:cs="Times New Roman"/>
          <w:sz w:val="28"/>
          <w:szCs w:val="28"/>
        </w:rPr>
        <w:t xml:space="preserve"> Открытой научно-практической конференции школьников «Наследники Ломоносова»!</w:t>
      </w:r>
      <w:r>
        <w:rPr>
          <w:sz w:val="24"/>
          <w:szCs w:val="24"/>
        </w:rPr>
        <w:t xml:space="preserve"> </w:t>
      </w:r>
      <w:r w:rsidR="00921C27">
        <w:rPr>
          <w:sz w:val="24"/>
          <w:szCs w:val="24"/>
        </w:rPr>
        <w:t xml:space="preserve">(аплодисменты) </w:t>
      </w:r>
    </w:p>
    <w:p w:rsidR="00BA7284" w:rsidRDefault="008F7F06" w:rsidP="002D3D0A">
      <w:pPr>
        <w:pStyle w:val="a3"/>
        <w:numPr>
          <w:ilvl w:val="0"/>
          <w:numId w:val="13"/>
        </w:numPr>
        <w:spacing w:after="120"/>
        <w:ind w:left="851"/>
        <w:contextualSpacing w:val="0"/>
        <w:jc w:val="both"/>
        <w:rPr>
          <w:sz w:val="28"/>
          <w:szCs w:val="24"/>
        </w:rPr>
      </w:pPr>
      <w:r w:rsidRPr="00BA7284">
        <w:rPr>
          <w:sz w:val="28"/>
          <w:szCs w:val="24"/>
        </w:rPr>
        <w:t xml:space="preserve">Эта конференция проходит под знаком Года культуры в России. </w:t>
      </w:r>
      <w:r w:rsidR="00BA7284" w:rsidRPr="00BA7284">
        <w:rPr>
          <w:sz w:val="28"/>
          <w:szCs w:val="24"/>
        </w:rPr>
        <w:t xml:space="preserve">Поэтому всё, что сегодня </w:t>
      </w:r>
      <w:r w:rsidR="00FB6EA4">
        <w:rPr>
          <w:sz w:val="28"/>
          <w:szCs w:val="24"/>
        </w:rPr>
        <w:t>м</w:t>
      </w:r>
      <w:r w:rsidR="00BA7284" w:rsidRPr="00BA7284">
        <w:rPr>
          <w:sz w:val="28"/>
          <w:szCs w:val="24"/>
        </w:rPr>
        <w:t>ы увиди</w:t>
      </w:r>
      <w:r w:rsidR="00FB6EA4">
        <w:rPr>
          <w:sz w:val="28"/>
          <w:szCs w:val="24"/>
        </w:rPr>
        <w:t>м</w:t>
      </w:r>
      <w:r w:rsidR="00BA7284" w:rsidRPr="00BA7284">
        <w:rPr>
          <w:sz w:val="28"/>
          <w:szCs w:val="24"/>
        </w:rPr>
        <w:t xml:space="preserve"> и услыши</w:t>
      </w:r>
      <w:r w:rsidR="00FB6EA4">
        <w:rPr>
          <w:sz w:val="28"/>
          <w:szCs w:val="24"/>
        </w:rPr>
        <w:t>м</w:t>
      </w:r>
      <w:r w:rsidR="00BA7284" w:rsidRPr="00BA7284">
        <w:rPr>
          <w:sz w:val="28"/>
          <w:szCs w:val="24"/>
        </w:rPr>
        <w:t>, так или иначе, коснётся вопросов образования, воспитания и духовного творчества, то есть всех сфер культуры.</w:t>
      </w:r>
    </w:p>
    <w:p w:rsidR="008F7F06" w:rsidRPr="00833FF0" w:rsidRDefault="008F7F06" w:rsidP="002D3D0A">
      <w:pPr>
        <w:pStyle w:val="a3"/>
        <w:numPr>
          <w:ilvl w:val="0"/>
          <w:numId w:val="13"/>
        </w:numPr>
        <w:spacing w:after="120"/>
        <w:ind w:left="851"/>
        <w:contextualSpacing w:val="0"/>
        <w:jc w:val="both"/>
        <w:rPr>
          <w:sz w:val="32"/>
          <w:szCs w:val="24"/>
        </w:rPr>
      </w:pPr>
      <w:r w:rsidRPr="00833FF0">
        <w:rPr>
          <w:sz w:val="28"/>
          <w:szCs w:val="24"/>
        </w:rPr>
        <w:t xml:space="preserve">А начнём мы с культуры общения и поведения. </w:t>
      </w:r>
      <w:r w:rsidR="00BA7284" w:rsidRPr="00833FF0">
        <w:rPr>
          <w:sz w:val="28"/>
          <w:szCs w:val="24"/>
        </w:rPr>
        <w:t>П</w:t>
      </w:r>
      <w:r w:rsidRPr="00833FF0">
        <w:rPr>
          <w:sz w:val="28"/>
          <w:szCs w:val="24"/>
        </w:rPr>
        <w:t xml:space="preserve">о </w:t>
      </w:r>
      <w:r w:rsidR="00833FF0" w:rsidRPr="00833FF0">
        <w:rPr>
          <w:sz w:val="28"/>
          <w:szCs w:val="24"/>
        </w:rPr>
        <w:t>нормам праздничного этикета</w:t>
      </w:r>
      <w:r w:rsidRPr="00833FF0">
        <w:rPr>
          <w:sz w:val="28"/>
          <w:szCs w:val="24"/>
        </w:rPr>
        <w:t xml:space="preserve"> первое приветственное слово предоставляется руководителю учреждения. И мы передаём слово директору 73 гимназии Валентине Кирилловне Павловой.</w:t>
      </w:r>
    </w:p>
    <w:p w:rsidR="005D090F" w:rsidRDefault="005D090F" w:rsidP="003B6635">
      <w:pPr>
        <w:pStyle w:val="a3"/>
        <w:numPr>
          <w:ilvl w:val="0"/>
          <w:numId w:val="7"/>
        </w:numPr>
        <w:spacing w:after="120"/>
        <w:ind w:left="426"/>
        <w:contextualSpacing w:val="0"/>
        <w:rPr>
          <w:sz w:val="28"/>
          <w:szCs w:val="24"/>
        </w:rPr>
      </w:pPr>
      <w:r w:rsidRPr="0077759E">
        <w:rPr>
          <w:sz w:val="28"/>
          <w:szCs w:val="24"/>
        </w:rPr>
        <w:t>Директор, гости</w:t>
      </w:r>
    </w:p>
    <w:p w:rsidR="003B6635" w:rsidRDefault="003B6635" w:rsidP="003B6635">
      <w:pPr>
        <w:pStyle w:val="a3"/>
        <w:numPr>
          <w:ilvl w:val="0"/>
          <w:numId w:val="7"/>
        </w:numPr>
        <w:spacing w:after="120"/>
        <w:ind w:left="426"/>
        <w:contextualSpacing w:val="0"/>
        <w:rPr>
          <w:sz w:val="28"/>
          <w:szCs w:val="24"/>
        </w:rPr>
      </w:pPr>
      <w:r>
        <w:rPr>
          <w:sz w:val="28"/>
          <w:szCs w:val="24"/>
        </w:rPr>
        <w:t>Ведущие.</w:t>
      </w:r>
    </w:p>
    <w:p w:rsidR="001A0F37" w:rsidRDefault="003B6635" w:rsidP="002D3D0A">
      <w:pPr>
        <w:pStyle w:val="a3"/>
        <w:numPr>
          <w:ilvl w:val="0"/>
          <w:numId w:val="15"/>
        </w:numPr>
        <w:spacing w:after="120"/>
        <w:ind w:left="851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Сегодня в нашей гимназии много </w:t>
      </w:r>
      <w:r w:rsidR="001A0F37">
        <w:rPr>
          <w:sz w:val="28"/>
          <w:szCs w:val="24"/>
        </w:rPr>
        <w:t>званых</w:t>
      </w:r>
      <w:r w:rsidR="00C811C7">
        <w:rPr>
          <w:sz w:val="28"/>
          <w:szCs w:val="24"/>
        </w:rPr>
        <w:t xml:space="preserve">, </w:t>
      </w:r>
      <w:r w:rsidR="001A0F37">
        <w:rPr>
          <w:sz w:val="28"/>
          <w:szCs w:val="24"/>
        </w:rPr>
        <w:t xml:space="preserve">долгожданных </w:t>
      </w:r>
      <w:r w:rsidR="00CF6AE7">
        <w:rPr>
          <w:sz w:val="28"/>
          <w:szCs w:val="24"/>
        </w:rPr>
        <w:t>гостей</w:t>
      </w:r>
      <w:r>
        <w:rPr>
          <w:sz w:val="28"/>
          <w:szCs w:val="24"/>
        </w:rPr>
        <w:t xml:space="preserve">. </w:t>
      </w:r>
      <w:r w:rsidR="001A0F37">
        <w:rPr>
          <w:sz w:val="28"/>
          <w:szCs w:val="24"/>
        </w:rPr>
        <w:t>А</w:t>
      </w:r>
      <w:r>
        <w:rPr>
          <w:sz w:val="28"/>
          <w:szCs w:val="24"/>
        </w:rPr>
        <w:t xml:space="preserve"> по правилам гостеприимства </w:t>
      </w:r>
      <w:r w:rsidR="001A0F37">
        <w:rPr>
          <w:sz w:val="28"/>
          <w:szCs w:val="24"/>
        </w:rPr>
        <w:t>нельзя забывать о развлекательной программе</w:t>
      </w:r>
      <w:r w:rsidR="002D3D0A">
        <w:rPr>
          <w:sz w:val="28"/>
          <w:szCs w:val="24"/>
        </w:rPr>
        <w:t xml:space="preserve"> для </w:t>
      </w:r>
      <w:r w:rsidR="00CF6AE7">
        <w:rPr>
          <w:sz w:val="28"/>
          <w:szCs w:val="24"/>
        </w:rPr>
        <w:t>них</w:t>
      </w:r>
      <w:r w:rsidR="001A0F37">
        <w:rPr>
          <w:sz w:val="28"/>
          <w:szCs w:val="24"/>
        </w:rPr>
        <w:t xml:space="preserve">. </w:t>
      </w:r>
    </w:p>
    <w:p w:rsidR="003B6635" w:rsidRPr="0077759E" w:rsidRDefault="001A0F37" w:rsidP="002D3D0A">
      <w:pPr>
        <w:pStyle w:val="a3"/>
        <w:numPr>
          <w:ilvl w:val="0"/>
          <w:numId w:val="15"/>
        </w:numPr>
        <w:spacing w:after="120"/>
        <w:ind w:left="851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>Мы об этом помним и с боль</w:t>
      </w:r>
      <w:r w:rsidR="003B6635">
        <w:rPr>
          <w:sz w:val="28"/>
          <w:szCs w:val="24"/>
        </w:rPr>
        <w:t xml:space="preserve">шим удовольствием </w:t>
      </w:r>
      <w:r>
        <w:rPr>
          <w:sz w:val="28"/>
          <w:szCs w:val="24"/>
        </w:rPr>
        <w:t xml:space="preserve">приглашаем на сцену </w:t>
      </w:r>
      <w:r w:rsidR="003B6635">
        <w:rPr>
          <w:sz w:val="28"/>
          <w:szCs w:val="24"/>
        </w:rPr>
        <w:t>студи</w:t>
      </w:r>
      <w:r>
        <w:rPr>
          <w:sz w:val="28"/>
          <w:szCs w:val="24"/>
        </w:rPr>
        <w:t>ю</w:t>
      </w:r>
      <w:r w:rsidR="003B6635">
        <w:rPr>
          <w:sz w:val="28"/>
          <w:szCs w:val="24"/>
        </w:rPr>
        <w:t xml:space="preserve"> современной хореографии «Дебют». Танец «Льётся песня».</w:t>
      </w:r>
    </w:p>
    <w:p w:rsidR="005D090F" w:rsidRPr="001A0F37" w:rsidRDefault="005D090F" w:rsidP="003B6635">
      <w:pPr>
        <w:pStyle w:val="a3"/>
        <w:numPr>
          <w:ilvl w:val="0"/>
          <w:numId w:val="7"/>
        </w:numPr>
        <w:spacing w:after="120"/>
        <w:ind w:left="426"/>
        <w:contextualSpacing w:val="0"/>
        <w:rPr>
          <w:sz w:val="28"/>
          <w:szCs w:val="24"/>
        </w:rPr>
      </w:pPr>
      <w:r w:rsidRPr="001A0F37">
        <w:rPr>
          <w:sz w:val="28"/>
          <w:szCs w:val="24"/>
        </w:rPr>
        <w:t>ДЕБЮТ</w:t>
      </w:r>
      <w:r w:rsidR="00141A38" w:rsidRPr="001A0F37">
        <w:rPr>
          <w:sz w:val="28"/>
          <w:szCs w:val="24"/>
        </w:rPr>
        <w:t xml:space="preserve"> «Льётся песня»</w:t>
      </w:r>
    </w:p>
    <w:p w:rsidR="0010595D" w:rsidRPr="001A6E5E" w:rsidRDefault="005D090F" w:rsidP="0010595D">
      <w:pPr>
        <w:pStyle w:val="a3"/>
        <w:numPr>
          <w:ilvl w:val="0"/>
          <w:numId w:val="7"/>
        </w:numPr>
        <w:spacing w:after="120"/>
        <w:ind w:left="426"/>
        <w:contextualSpacing w:val="0"/>
        <w:rPr>
          <w:sz w:val="28"/>
          <w:szCs w:val="24"/>
        </w:rPr>
      </w:pPr>
      <w:r w:rsidRPr="001A6E5E">
        <w:rPr>
          <w:sz w:val="28"/>
          <w:szCs w:val="24"/>
        </w:rPr>
        <w:t>Ведущие.</w:t>
      </w:r>
    </w:p>
    <w:p w:rsidR="00FB6EA4" w:rsidRPr="00FB6EA4" w:rsidRDefault="00017B10" w:rsidP="00FB6EA4">
      <w:pPr>
        <w:pStyle w:val="a3"/>
        <w:numPr>
          <w:ilvl w:val="0"/>
          <w:numId w:val="17"/>
        </w:numPr>
        <w:spacing w:after="120"/>
        <w:ind w:left="851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>Н</w:t>
      </w:r>
      <w:r w:rsidR="00FB6EA4" w:rsidRPr="00FB6EA4">
        <w:rPr>
          <w:sz w:val="28"/>
          <w:szCs w:val="24"/>
        </w:rPr>
        <w:t xml:space="preserve">а огромной территории России проживает </w:t>
      </w:r>
      <w:r w:rsidR="00FB6EA4">
        <w:rPr>
          <w:sz w:val="28"/>
          <w:szCs w:val="24"/>
        </w:rPr>
        <w:t>около</w:t>
      </w:r>
      <w:r w:rsidR="00FB6EA4" w:rsidRPr="00FB6EA4">
        <w:rPr>
          <w:sz w:val="28"/>
          <w:szCs w:val="24"/>
        </w:rPr>
        <w:t xml:space="preserve"> </w:t>
      </w:r>
      <w:r w:rsidR="00FB6EA4">
        <w:rPr>
          <w:sz w:val="28"/>
          <w:szCs w:val="24"/>
        </w:rPr>
        <w:t>180 народов</w:t>
      </w:r>
      <w:r w:rsidR="00FB6EA4" w:rsidRPr="00FB6EA4">
        <w:rPr>
          <w:sz w:val="28"/>
          <w:szCs w:val="24"/>
        </w:rPr>
        <w:t xml:space="preserve">. А вместе они </w:t>
      </w:r>
      <w:r w:rsidR="001A6E5E">
        <w:rPr>
          <w:sz w:val="28"/>
          <w:szCs w:val="24"/>
        </w:rPr>
        <w:t>являют собой сплетё</w:t>
      </w:r>
      <w:r w:rsidR="0010595D" w:rsidRPr="00FB6EA4">
        <w:rPr>
          <w:sz w:val="28"/>
          <w:szCs w:val="24"/>
        </w:rPr>
        <w:t xml:space="preserve">нное </w:t>
      </w:r>
      <w:proofErr w:type="spellStart"/>
      <w:r w:rsidR="0010595D" w:rsidRPr="00FB6EA4">
        <w:rPr>
          <w:sz w:val="28"/>
          <w:szCs w:val="24"/>
        </w:rPr>
        <w:t>многокультурное</w:t>
      </w:r>
      <w:proofErr w:type="spellEnd"/>
      <w:r w:rsidR="0010595D" w:rsidRPr="00FB6EA4">
        <w:rPr>
          <w:sz w:val="28"/>
          <w:szCs w:val="24"/>
        </w:rPr>
        <w:t xml:space="preserve"> общество – единое, красивое и сильное именно </w:t>
      </w:r>
      <w:r w:rsidR="00E256A2" w:rsidRPr="00FB6EA4">
        <w:rPr>
          <w:sz w:val="28"/>
          <w:szCs w:val="24"/>
        </w:rPr>
        <w:t>в сво</w:t>
      </w:r>
      <w:r w:rsidR="001A6E5E">
        <w:rPr>
          <w:sz w:val="28"/>
          <w:szCs w:val="24"/>
        </w:rPr>
        <w:t>ё</w:t>
      </w:r>
      <w:r w:rsidR="00E256A2" w:rsidRPr="00FB6EA4">
        <w:rPr>
          <w:sz w:val="28"/>
          <w:szCs w:val="24"/>
        </w:rPr>
        <w:t xml:space="preserve">м многообразии. </w:t>
      </w:r>
    </w:p>
    <w:p w:rsidR="0010595D" w:rsidRPr="00FB6EA4" w:rsidRDefault="00E256A2" w:rsidP="00FB6EA4">
      <w:pPr>
        <w:pStyle w:val="a3"/>
        <w:numPr>
          <w:ilvl w:val="0"/>
          <w:numId w:val="17"/>
        </w:numPr>
        <w:spacing w:after="120"/>
        <w:ind w:left="851"/>
        <w:contextualSpacing w:val="0"/>
        <w:jc w:val="both"/>
        <w:rPr>
          <w:sz w:val="28"/>
          <w:szCs w:val="24"/>
        </w:rPr>
      </w:pPr>
      <w:r w:rsidRPr="00FB6EA4">
        <w:rPr>
          <w:sz w:val="28"/>
          <w:szCs w:val="24"/>
        </w:rPr>
        <w:t xml:space="preserve">В России </w:t>
      </w:r>
      <w:r w:rsidR="0010595D" w:rsidRPr="00FB6EA4">
        <w:rPr>
          <w:sz w:val="28"/>
          <w:szCs w:val="24"/>
        </w:rPr>
        <w:t xml:space="preserve">каждый регион гордится своей самобытностью. Поэтому и </w:t>
      </w:r>
      <w:r w:rsidR="00017B10">
        <w:rPr>
          <w:sz w:val="28"/>
          <w:szCs w:val="24"/>
        </w:rPr>
        <w:t xml:space="preserve">по сей день </w:t>
      </w:r>
      <w:r w:rsidR="0010595D" w:rsidRPr="00FB6EA4">
        <w:rPr>
          <w:sz w:val="28"/>
          <w:szCs w:val="24"/>
        </w:rPr>
        <w:t xml:space="preserve">существует такое </w:t>
      </w:r>
      <w:r w:rsidR="002154D8">
        <w:rPr>
          <w:sz w:val="28"/>
          <w:szCs w:val="24"/>
        </w:rPr>
        <w:t>богатство</w:t>
      </w:r>
      <w:r w:rsidR="0010595D" w:rsidRPr="00FB6EA4">
        <w:rPr>
          <w:sz w:val="28"/>
          <w:szCs w:val="24"/>
        </w:rPr>
        <w:t xml:space="preserve"> народных традиций, песен и промыслов, </w:t>
      </w:r>
      <w:r w:rsidR="0010595D" w:rsidRPr="00FB6EA4">
        <w:rPr>
          <w:sz w:val="28"/>
          <w:szCs w:val="24"/>
        </w:rPr>
        <w:lastRenderedPageBreak/>
        <w:t xml:space="preserve">подчеркивающих индивидуальность своих создателей. И многие из них знают во всём мире. </w:t>
      </w:r>
    </w:p>
    <w:p w:rsidR="00CE5B53" w:rsidRDefault="0010595D" w:rsidP="00FB6EA4">
      <w:pPr>
        <w:pStyle w:val="a3"/>
        <w:numPr>
          <w:ilvl w:val="0"/>
          <w:numId w:val="17"/>
        </w:numPr>
        <w:spacing w:after="120"/>
        <w:ind w:left="851"/>
        <w:contextualSpacing w:val="0"/>
        <w:jc w:val="both"/>
        <w:rPr>
          <w:sz w:val="28"/>
          <w:szCs w:val="24"/>
        </w:rPr>
      </w:pPr>
      <w:r w:rsidRPr="00FB6EA4">
        <w:rPr>
          <w:sz w:val="28"/>
          <w:szCs w:val="24"/>
        </w:rPr>
        <w:t>Что ж, совершим небольшое путешествие по регионам России</w:t>
      </w:r>
      <w:r w:rsidR="00E256A2" w:rsidRPr="00FB6EA4">
        <w:rPr>
          <w:sz w:val="28"/>
          <w:szCs w:val="24"/>
        </w:rPr>
        <w:t xml:space="preserve"> и познаком</w:t>
      </w:r>
      <w:r w:rsidR="002649D8">
        <w:rPr>
          <w:sz w:val="28"/>
          <w:szCs w:val="24"/>
        </w:rPr>
        <w:t>им</w:t>
      </w:r>
      <w:r w:rsidR="00E256A2" w:rsidRPr="00FB6EA4">
        <w:rPr>
          <w:sz w:val="28"/>
          <w:szCs w:val="24"/>
        </w:rPr>
        <w:t xml:space="preserve">ся с некоторыми </w:t>
      </w:r>
      <w:r w:rsidR="00575BE7">
        <w:rPr>
          <w:sz w:val="28"/>
          <w:szCs w:val="24"/>
        </w:rPr>
        <w:t xml:space="preserve">рукотворными </w:t>
      </w:r>
      <w:r w:rsidR="00E256A2" w:rsidRPr="00FB6EA4">
        <w:rPr>
          <w:sz w:val="28"/>
          <w:szCs w:val="24"/>
        </w:rPr>
        <w:t xml:space="preserve">образами-символами </w:t>
      </w:r>
      <w:r w:rsidR="002154D8">
        <w:rPr>
          <w:sz w:val="28"/>
          <w:szCs w:val="24"/>
        </w:rPr>
        <w:t>наш</w:t>
      </w:r>
      <w:r w:rsidR="0088461B" w:rsidRPr="00FB6EA4">
        <w:rPr>
          <w:sz w:val="28"/>
          <w:szCs w:val="24"/>
        </w:rPr>
        <w:t>ей огромной страны.</w:t>
      </w:r>
      <w:r w:rsidR="002D7765" w:rsidRPr="00FB6EA4">
        <w:rPr>
          <w:sz w:val="28"/>
          <w:szCs w:val="24"/>
        </w:rPr>
        <w:t xml:space="preserve"> </w:t>
      </w:r>
    </w:p>
    <w:p w:rsidR="005D090F" w:rsidRPr="00FB6EA4" w:rsidRDefault="00EF52CF" w:rsidP="00FB6EA4">
      <w:pPr>
        <w:pStyle w:val="a3"/>
        <w:numPr>
          <w:ilvl w:val="0"/>
          <w:numId w:val="17"/>
        </w:numPr>
        <w:spacing w:after="120"/>
        <w:ind w:left="851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>Для начала обратимся к</w:t>
      </w:r>
      <w:r w:rsidR="0010595D" w:rsidRPr="00FB6EA4">
        <w:rPr>
          <w:sz w:val="28"/>
          <w:szCs w:val="24"/>
        </w:rPr>
        <w:t xml:space="preserve"> тако</w:t>
      </w:r>
      <w:r>
        <w:rPr>
          <w:sz w:val="28"/>
          <w:szCs w:val="24"/>
        </w:rPr>
        <w:t>му</w:t>
      </w:r>
      <w:r w:rsidR="0010595D" w:rsidRPr="00FB6EA4">
        <w:rPr>
          <w:sz w:val="28"/>
          <w:szCs w:val="24"/>
        </w:rPr>
        <w:t xml:space="preserve"> далёко</w:t>
      </w:r>
      <w:r>
        <w:rPr>
          <w:sz w:val="28"/>
          <w:szCs w:val="24"/>
        </w:rPr>
        <w:t>му</w:t>
      </w:r>
      <w:r w:rsidR="0010595D" w:rsidRPr="00FB6EA4">
        <w:rPr>
          <w:sz w:val="28"/>
          <w:szCs w:val="24"/>
        </w:rPr>
        <w:t xml:space="preserve"> регион</w:t>
      </w:r>
      <w:r>
        <w:rPr>
          <w:sz w:val="28"/>
          <w:szCs w:val="24"/>
        </w:rPr>
        <w:t>у</w:t>
      </w:r>
      <w:r w:rsidR="0010595D" w:rsidRPr="00FB6EA4">
        <w:rPr>
          <w:sz w:val="28"/>
          <w:szCs w:val="24"/>
        </w:rPr>
        <w:t xml:space="preserve"> как Дальний Восток.</w:t>
      </w:r>
    </w:p>
    <w:p w:rsidR="004B7E5E" w:rsidRPr="008566B4" w:rsidRDefault="004B7E5E" w:rsidP="003B6635">
      <w:pPr>
        <w:pStyle w:val="a3"/>
        <w:numPr>
          <w:ilvl w:val="0"/>
          <w:numId w:val="7"/>
        </w:numPr>
        <w:spacing w:after="120"/>
        <w:ind w:left="426"/>
        <w:contextualSpacing w:val="0"/>
        <w:rPr>
          <w:sz w:val="28"/>
          <w:szCs w:val="28"/>
        </w:rPr>
      </w:pPr>
      <w:r w:rsidRPr="008566B4">
        <w:rPr>
          <w:sz w:val="28"/>
          <w:szCs w:val="28"/>
        </w:rPr>
        <w:t>ДАЛЬНИЙ ВОСТОК</w:t>
      </w:r>
    </w:p>
    <w:p w:rsidR="002649D8" w:rsidRDefault="002649D8" w:rsidP="003B6635">
      <w:pPr>
        <w:pStyle w:val="a3"/>
        <w:spacing w:after="120"/>
        <w:contextualSpacing w:val="0"/>
        <w:rPr>
          <w:sz w:val="24"/>
          <w:szCs w:val="24"/>
        </w:rPr>
      </w:pPr>
      <w:proofErr w:type="gramStart"/>
      <w:r>
        <w:rPr>
          <w:sz w:val="24"/>
          <w:szCs w:val="24"/>
        </w:rPr>
        <w:t>(слайд «Карта:</w:t>
      </w:r>
      <w:proofErr w:type="gramEnd"/>
      <w:r>
        <w:rPr>
          <w:sz w:val="24"/>
          <w:szCs w:val="24"/>
        </w:rPr>
        <w:t xml:space="preserve"> Дальний Восток. </w:t>
      </w:r>
      <w:proofErr w:type="gramStart"/>
      <w:r>
        <w:rPr>
          <w:sz w:val="24"/>
          <w:szCs w:val="24"/>
        </w:rPr>
        <w:t>Якутия»)</w:t>
      </w:r>
      <w:proofErr w:type="gramEnd"/>
    </w:p>
    <w:p w:rsidR="00235B02" w:rsidRDefault="00E514ED" w:rsidP="00235B02">
      <w:pPr>
        <w:pStyle w:val="a3"/>
        <w:numPr>
          <w:ilvl w:val="0"/>
          <w:numId w:val="18"/>
        </w:numPr>
        <w:spacing w:after="120"/>
        <w:ind w:left="993"/>
        <w:contextualSpacing w:val="0"/>
        <w:jc w:val="both"/>
        <w:rPr>
          <w:sz w:val="28"/>
          <w:szCs w:val="28"/>
        </w:rPr>
      </w:pPr>
      <w:r w:rsidRPr="00235B02">
        <w:rPr>
          <w:sz w:val="28"/>
          <w:szCs w:val="28"/>
        </w:rPr>
        <w:t>Любой путешественник не пожалеет о тысячах километров пути, увидев однажды необычайно богатую природу Да</w:t>
      </w:r>
      <w:r w:rsidR="00D56A26">
        <w:rPr>
          <w:sz w:val="28"/>
          <w:szCs w:val="28"/>
        </w:rPr>
        <w:t>лёкого края</w:t>
      </w:r>
      <w:r w:rsidRPr="00235B02">
        <w:rPr>
          <w:sz w:val="28"/>
          <w:szCs w:val="28"/>
        </w:rPr>
        <w:t xml:space="preserve">. Поднявшись на вершину, вдохнув терпкий запах цветущего багульника, видишь плавные, покрытые лесом сопки, которые волнами уходят к горизонту, сливаясь там с яркой синевой океана. </w:t>
      </w:r>
    </w:p>
    <w:p w:rsidR="00235B02" w:rsidRDefault="00E514ED" w:rsidP="00235B02">
      <w:pPr>
        <w:pStyle w:val="a3"/>
        <w:numPr>
          <w:ilvl w:val="0"/>
          <w:numId w:val="18"/>
        </w:numPr>
        <w:spacing w:after="120"/>
        <w:ind w:left="993"/>
        <w:contextualSpacing w:val="0"/>
        <w:jc w:val="both"/>
        <w:rPr>
          <w:sz w:val="28"/>
          <w:szCs w:val="28"/>
        </w:rPr>
      </w:pPr>
      <w:r w:rsidRPr="00235B02">
        <w:rPr>
          <w:sz w:val="28"/>
          <w:szCs w:val="28"/>
        </w:rPr>
        <w:t>Именно природа стала основой для создания неповторим</w:t>
      </w:r>
      <w:r w:rsidR="00B3445C" w:rsidRPr="00235B02">
        <w:rPr>
          <w:sz w:val="28"/>
          <w:szCs w:val="28"/>
        </w:rPr>
        <w:t xml:space="preserve">ых якутских орнаментов, которые </w:t>
      </w:r>
      <w:r w:rsidR="00A152D5" w:rsidRPr="00235B02">
        <w:rPr>
          <w:sz w:val="28"/>
          <w:szCs w:val="28"/>
        </w:rPr>
        <w:t>п</w:t>
      </w:r>
      <w:r w:rsidR="00B3445C" w:rsidRPr="00235B02">
        <w:rPr>
          <w:sz w:val="28"/>
          <w:szCs w:val="28"/>
        </w:rPr>
        <w:t xml:space="preserve">ридают </w:t>
      </w:r>
      <w:r w:rsidR="00A152D5" w:rsidRPr="00235B02">
        <w:rPr>
          <w:sz w:val="28"/>
          <w:szCs w:val="28"/>
        </w:rPr>
        <w:t>одежде</w:t>
      </w:r>
      <w:r w:rsidR="00B3445C" w:rsidRPr="00235B02">
        <w:rPr>
          <w:sz w:val="28"/>
          <w:szCs w:val="28"/>
        </w:rPr>
        <w:t xml:space="preserve"> особое приподнятое звучание.</w:t>
      </w:r>
      <w:r w:rsidRPr="00235B02">
        <w:rPr>
          <w:sz w:val="28"/>
          <w:szCs w:val="28"/>
        </w:rPr>
        <w:t xml:space="preserve"> </w:t>
      </w:r>
      <w:r w:rsidR="007A189F" w:rsidRPr="00235B02">
        <w:rPr>
          <w:sz w:val="28"/>
          <w:szCs w:val="28"/>
        </w:rPr>
        <w:t>Это живое искусство</w:t>
      </w:r>
      <w:r w:rsidR="004B7E5E" w:rsidRPr="00235B02">
        <w:rPr>
          <w:sz w:val="28"/>
          <w:szCs w:val="28"/>
        </w:rPr>
        <w:t xml:space="preserve"> </w:t>
      </w:r>
      <w:r w:rsidR="007A189F" w:rsidRPr="00235B02">
        <w:rPr>
          <w:sz w:val="28"/>
          <w:szCs w:val="28"/>
        </w:rPr>
        <w:t>не только восхищае</w:t>
      </w:r>
      <w:r w:rsidR="00A152D5" w:rsidRPr="00235B02">
        <w:rPr>
          <w:sz w:val="28"/>
          <w:szCs w:val="28"/>
        </w:rPr>
        <w:t xml:space="preserve">т, </w:t>
      </w:r>
      <w:r w:rsidR="007A189F" w:rsidRPr="00235B02">
        <w:rPr>
          <w:sz w:val="28"/>
          <w:szCs w:val="28"/>
        </w:rPr>
        <w:t>но и</w:t>
      </w:r>
      <w:r w:rsidR="00A152D5" w:rsidRPr="00235B02">
        <w:rPr>
          <w:sz w:val="28"/>
          <w:szCs w:val="28"/>
        </w:rPr>
        <w:t xml:space="preserve"> </w:t>
      </w:r>
      <w:r w:rsidR="007A189F" w:rsidRPr="00235B02">
        <w:rPr>
          <w:sz w:val="28"/>
          <w:szCs w:val="28"/>
        </w:rPr>
        <w:t>вдохновляе</w:t>
      </w:r>
      <w:r w:rsidR="00C644B1">
        <w:rPr>
          <w:sz w:val="28"/>
          <w:szCs w:val="28"/>
        </w:rPr>
        <w:t>т на</w:t>
      </w:r>
      <w:r w:rsidR="007A189F" w:rsidRPr="00235B02">
        <w:rPr>
          <w:sz w:val="28"/>
          <w:szCs w:val="28"/>
        </w:rPr>
        <w:t xml:space="preserve"> создани</w:t>
      </w:r>
      <w:r w:rsidR="00C644B1">
        <w:rPr>
          <w:sz w:val="28"/>
          <w:szCs w:val="28"/>
        </w:rPr>
        <w:t>е</w:t>
      </w:r>
      <w:r w:rsidR="00A152D5" w:rsidRPr="00235B02">
        <w:rPr>
          <w:sz w:val="28"/>
          <w:szCs w:val="28"/>
        </w:rPr>
        <w:t xml:space="preserve"> поэтических строк.  </w:t>
      </w:r>
    </w:p>
    <w:p w:rsidR="004B7E5E" w:rsidRPr="00235B02" w:rsidRDefault="007A189F" w:rsidP="00235B02">
      <w:pPr>
        <w:pStyle w:val="a3"/>
        <w:numPr>
          <w:ilvl w:val="0"/>
          <w:numId w:val="18"/>
        </w:numPr>
        <w:spacing w:after="120"/>
        <w:ind w:left="993"/>
        <w:contextualSpacing w:val="0"/>
        <w:jc w:val="both"/>
        <w:rPr>
          <w:sz w:val="28"/>
          <w:szCs w:val="28"/>
        </w:rPr>
      </w:pPr>
      <w:r w:rsidRPr="00235B02">
        <w:rPr>
          <w:sz w:val="28"/>
          <w:szCs w:val="28"/>
        </w:rPr>
        <w:t xml:space="preserve">Одно из </w:t>
      </w:r>
      <w:r w:rsidR="002154D8">
        <w:rPr>
          <w:sz w:val="28"/>
          <w:szCs w:val="28"/>
        </w:rPr>
        <w:t>своих стихотворений ученица</w:t>
      </w:r>
      <w:r w:rsidRPr="00235B02">
        <w:rPr>
          <w:sz w:val="28"/>
          <w:szCs w:val="28"/>
        </w:rPr>
        <w:t xml:space="preserve"> 9 класса Вер</w:t>
      </w:r>
      <w:r w:rsidR="00876E95">
        <w:rPr>
          <w:sz w:val="28"/>
          <w:szCs w:val="28"/>
        </w:rPr>
        <w:t>а Семёнова</w:t>
      </w:r>
      <w:r w:rsidRPr="00235B02">
        <w:rPr>
          <w:sz w:val="28"/>
          <w:szCs w:val="28"/>
        </w:rPr>
        <w:t xml:space="preserve"> </w:t>
      </w:r>
      <w:r w:rsidR="002154D8">
        <w:rPr>
          <w:sz w:val="28"/>
          <w:szCs w:val="28"/>
        </w:rPr>
        <w:t xml:space="preserve">посвятила якутскому орнаменту. И </w:t>
      </w:r>
      <w:r w:rsidRPr="00235B02">
        <w:rPr>
          <w:sz w:val="28"/>
          <w:szCs w:val="28"/>
        </w:rPr>
        <w:t xml:space="preserve">мы </w:t>
      </w:r>
      <w:r w:rsidR="00876E95">
        <w:rPr>
          <w:sz w:val="28"/>
          <w:szCs w:val="28"/>
        </w:rPr>
        <w:t xml:space="preserve">с большим удовольствием </w:t>
      </w:r>
      <w:r w:rsidRPr="00235B02">
        <w:rPr>
          <w:sz w:val="28"/>
          <w:szCs w:val="28"/>
        </w:rPr>
        <w:t xml:space="preserve">представляем </w:t>
      </w:r>
      <w:r w:rsidR="002154D8">
        <w:rPr>
          <w:sz w:val="28"/>
          <w:szCs w:val="28"/>
        </w:rPr>
        <w:t xml:space="preserve">его </w:t>
      </w:r>
      <w:r w:rsidRPr="00235B02">
        <w:rPr>
          <w:sz w:val="28"/>
          <w:szCs w:val="28"/>
        </w:rPr>
        <w:t>вашему вниманию.</w:t>
      </w:r>
    </w:p>
    <w:p w:rsidR="00272E5B" w:rsidRPr="00235B02" w:rsidRDefault="00272E5B" w:rsidP="003B6635">
      <w:pPr>
        <w:pStyle w:val="a3"/>
        <w:numPr>
          <w:ilvl w:val="0"/>
          <w:numId w:val="7"/>
        </w:numPr>
        <w:spacing w:after="120"/>
        <w:ind w:left="426"/>
        <w:contextualSpacing w:val="0"/>
        <w:rPr>
          <w:sz w:val="28"/>
          <w:szCs w:val="24"/>
        </w:rPr>
      </w:pPr>
      <w:r w:rsidRPr="00235B02">
        <w:rPr>
          <w:sz w:val="28"/>
          <w:szCs w:val="24"/>
        </w:rPr>
        <w:t>Стихотворение «Якутский орнамент»</w:t>
      </w:r>
      <w:r w:rsidR="008566B4">
        <w:rPr>
          <w:sz w:val="28"/>
          <w:szCs w:val="24"/>
        </w:rPr>
        <w:t xml:space="preserve"> </w:t>
      </w:r>
      <w:r w:rsidR="008566B4" w:rsidRPr="00950F9E">
        <w:rPr>
          <w:i/>
          <w:sz w:val="24"/>
          <w:szCs w:val="24"/>
        </w:rPr>
        <w:t>(+ слайд-шоу орнаментов)</w:t>
      </w:r>
    </w:p>
    <w:p w:rsidR="008566B4" w:rsidRPr="00B143E7" w:rsidRDefault="008566B4" w:rsidP="003B6635">
      <w:pPr>
        <w:pStyle w:val="a3"/>
        <w:numPr>
          <w:ilvl w:val="0"/>
          <w:numId w:val="7"/>
        </w:numPr>
        <w:spacing w:after="120"/>
        <w:ind w:left="426"/>
        <w:contextualSpacing w:val="0"/>
        <w:rPr>
          <w:sz w:val="28"/>
          <w:szCs w:val="24"/>
        </w:rPr>
      </w:pPr>
      <w:r w:rsidRPr="00B143E7">
        <w:rPr>
          <w:sz w:val="28"/>
          <w:szCs w:val="24"/>
        </w:rPr>
        <w:t>Ведущие</w:t>
      </w:r>
    </w:p>
    <w:p w:rsidR="00E26CD4" w:rsidRPr="00091C5E" w:rsidRDefault="00F56EF3" w:rsidP="00F54C36">
      <w:pPr>
        <w:pStyle w:val="a3"/>
        <w:numPr>
          <w:ilvl w:val="0"/>
          <w:numId w:val="21"/>
        </w:numPr>
        <w:spacing w:after="120"/>
        <w:ind w:left="993" w:hanging="426"/>
        <w:contextualSpacing w:val="0"/>
        <w:jc w:val="both"/>
        <w:rPr>
          <w:sz w:val="28"/>
          <w:szCs w:val="24"/>
        </w:rPr>
      </w:pPr>
      <w:r w:rsidRPr="00091C5E">
        <w:rPr>
          <w:sz w:val="28"/>
          <w:szCs w:val="24"/>
        </w:rPr>
        <w:t>Таким предстал перед нами образ</w:t>
      </w:r>
      <w:r w:rsidR="00E26CD4" w:rsidRPr="00091C5E">
        <w:rPr>
          <w:sz w:val="28"/>
          <w:szCs w:val="24"/>
        </w:rPr>
        <w:t>-символ</w:t>
      </w:r>
      <w:r w:rsidRPr="00091C5E">
        <w:rPr>
          <w:sz w:val="28"/>
          <w:szCs w:val="24"/>
        </w:rPr>
        <w:t xml:space="preserve"> Дальнего Востока</w:t>
      </w:r>
      <w:r w:rsidR="00E26CD4" w:rsidRPr="00091C5E">
        <w:rPr>
          <w:sz w:val="28"/>
          <w:szCs w:val="24"/>
        </w:rPr>
        <w:t xml:space="preserve"> – региона, </w:t>
      </w:r>
      <w:r w:rsidR="00D01321">
        <w:rPr>
          <w:sz w:val="28"/>
          <w:szCs w:val="24"/>
        </w:rPr>
        <w:t>который от сердца нашей Родины от</w:t>
      </w:r>
      <w:r w:rsidR="00D56A26">
        <w:rPr>
          <w:sz w:val="28"/>
          <w:szCs w:val="24"/>
        </w:rPr>
        <w:t>деляет почти 5000 км</w:t>
      </w:r>
      <w:r w:rsidRPr="00091C5E">
        <w:rPr>
          <w:sz w:val="28"/>
          <w:szCs w:val="24"/>
        </w:rPr>
        <w:t xml:space="preserve">. </w:t>
      </w:r>
    </w:p>
    <w:p w:rsidR="00E26CD4" w:rsidRPr="00091C5E" w:rsidRDefault="00F56EF3" w:rsidP="00F54C36">
      <w:pPr>
        <w:pStyle w:val="a3"/>
        <w:numPr>
          <w:ilvl w:val="0"/>
          <w:numId w:val="21"/>
        </w:numPr>
        <w:spacing w:after="120"/>
        <w:ind w:left="993" w:hanging="426"/>
        <w:contextualSpacing w:val="0"/>
        <w:jc w:val="both"/>
        <w:rPr>
          <w:sz w:val="28"/>
          <w:szCs w:val="24"/>
        </w:rPr>
      </w:pPr>
      <w:r w:rsidRPr="00091C5E">
        <w:rPr>
          <w:sz w:val="28"/>
          <w:szCs w:val="24"/>
        </w:rPr>
        <w:t xml:space="preserve">А мы </w:t>
      </w:r>
      <w:r w:rsidR="00E26CD4" w:rsidRPr="00091C5E">
        <w:rPr>
          <w:sz w:val="28"/>
          <w:szCs w:val="24"/>
        </w:rPr>
        <w:t>хотим поприветствовать образовательные учреждения районов нашего города</w:t>
      </w:r>
      <w:r w:rsidR="00C644B1">
        <w:rPr>
          <w:sz w:val="28"/>
          <w:szCs w:val="24"/>
        </w:rPr>
        <w:t xml:space="preserve"> и области</w:t>
      </w:r>
      <w:r w:rsidR="00E26CD4" w:rsidRPr="00091C5E">
        <w:rPr>
          <w:sz w:val="28"/>
          <w:szCs w:val="24"/>
        </w:rPr>
        <w:t xml:space="preserve">, так далеко </w:t>
      </w:r>
      <w:r w:rsidR="004B7E5E" w:rsidRPr="00091C5E">
        <w:rPr>
          <w:sz w:val="28"/>
          <w:szCs w:val="24"/>
        </w:rPr>
        <w:t>расположенных от центра Санкт-Петербурга</w:t>
      </w:r>
      <w:r w:rsidR="00E26CD4" w:rsidRPr="00091C5E">
        <w:rPr>
          <w:sz w:val="28"/>
          <w:szCs w:val="24"/>
        </w:rPr>
        <w:t xml:space="preserve">. Пусть каждое учреждение отзовётся и помашет нам флажком. </w:t>
      </w:r>
    </w:p>
    <w:p w:rsidR="00E26CD4" w:rsidRPr="00B00BE3" w:rsidRDefault="00E26CD4" w:rsidP="00B00BE3">
      <w:pPr>
        <w:pStyle w:val="a3"/>
        <w:numPr>
          <w:ilvl w:val="0"/>
          <w:numId w:val="21"/>
        </w:numPr>
        <w:spacing w:after="120"/>
        <w:ind w:left="992" w:hanging="426"/>
        <w:contextualSpacing w:val="0"/>
        <w:rPr>
          <w:sz w:val="28"/>
          <w:szCs w:val="28"/>
        </w:rPr>
      </w:pPr>
      <w:r w:rsidRPr="00B00BE3">
        <w:rPr>
          <w:sz w:val="28"/>
          <w:szCs w:val="28"/>
        </w:rPr>
        <w:t xml:space="preserve">Мы приветствуем </w:t>
      </w:r>
      <w:r w:rsidRPr="00B00BE3">
        <w:rPr>
          <w:i/>
          <w:sz w:val="24"/>
          <w:szCs w:val="28"/>
        </w:rPr>
        <w:t>(музыкальный фон)</w:t>
      </w:r>
      <w:r w:rsidRPr="00B00BE3">
        <w:rPr>
          <w:sz w:val="24"/>
          <w:szCs w:val="28"/>
        </w:rPr>
        <w:t>:</w:t>
      </w:r>
    </w:p>
    <w:p w:rsidR="00E26CD4" w:rsidRPr="00B00BE3" w:rsidRDefault="00E26CD4" w:rsidP="00B00BE3">
      <w:pPr>
        <w:pStyle w:val="a3"/>
        <w:numPr>
          <w:ilvl w:val="0"/>
          <w:numId w:val="19"/>
        </w:numPr>
        <w:spacing w:after="120"/>
        <w:ind w:left="992"/>
        <w:contextualSpacing w:val="0"/>
        <w:rPr>
          <w:sz w:val="28"/>
          <w:szCs w:val="28"/>
        </w:rPr>
      </w:pPr>
      <w:r w:rsidRPr="00B00BE3">
        <w:rPr>
          <w:rFonts w:cs="Times New Roman"/>
          <w:sz w:val="28"/>
          <w:szCs w:val="28"/>
        </w:rPr>
        <w:t xml:space="preserve">гимназию №399 </w:t>
      </w:r>
      <w:r w:rsidRPr="00B00BE3">
        <w:rPr>
          <w:sz w:val="28"/>
          <w:szCs w:val="28"/>
        </w:rPr>
        <w:t>Красносельского района</w:t>
      </w:r>
    </w:p>
    <w:p w:rsidR="00E26CD4" w:rsidRPr="00B00BE3" w:rsidRDefault="00E26CD4" w:rsidP="00B00BE3">
      <w:pPr>
        <w:pStyle w:val="a3"/>
        <w:numPr>
          <w:ilvl w:val="0"/>
          <w:numId w:val="19"/>
        </w:numPr>
        <w:spacing w:after="120"/>
        <w:ind w:left="992"/>
        <w:contextualSpacing w:val="0"/>
        <w:rPr>
          <w:sz w:val="28"/>
          <w:szCs w:val="28"/>
        </w:rPr>
      </w:pPr>
      <w:r w:rsidRPr="00B00BE3">
        <w:rPr>
          <w:rFonts w:cs="Times New Roman"/>
          <w:sz w:val="28"/>
          <w:szCs w:val="28"/>
        </w:rPr>
        <w:t xml:space="preserve">«Санкт-Петербургский Кадетский корпус» </w:t>
      </w:r>
      <w:proofErr w:type="spellStart"/>
      <w:r w:rsidRPr="00B00BE3">
        <w:rPr>
          <w:sz w:val="28"/>
          <w:szCs w:val="28"/>
        </w:rPr>
        <w:t>Петродворцового</w:t>
      </w:r>
      <w:proofErr w:type="spellEnd"/>
      <w:r w:rsidRPr="00B00BE3">
        <w:rPr>
          <w:sz w:val="28"/>
          <w:szCs w:val="28"/>
        </w:rPr>
        <w:t xml:space="preserve"> района</w:t>
      </w:r>
    </w:p>
    <w:p w:rsidR="00E26CD4" w:rsidRPr="00B00BE3" w:rsidRDefault="00950F9E" w:rsidP="00B00BE3">
      <w:pPr>
        <w:pStyle w:val="a3"/>
        <w:numPr>
          <w:ilvl w:val="0"/>
          <w:numId w:val="19"/>
        </w:numPr>
        <w:spacing w:after="120"/>
        <w:ind w:left="992"/>
        <w:contextualSpacing w:val="0"/>
        <w:rPr>
          <w:rFonts w:cs="Times New Roman"/>
          <w:sz w:val="28"/>
          <w:szCs w:val="28"/>
        </w:rPr>
      </w:pPr>
      <w:r w:rsidRPr="00B00BE3">
        <w:rPr>
          <w:rFonts w:cs="Times New Roman"/>
          <w:sz w:val="28"/>
          <w:szCs w:val="28"/>
        </w:rPr>
        <w:t>школу</w:t>
      </w:r>
      <w:r w:rsidR="00E26CD4" w:rsidRPr="00B00BE3">
        <w:rPr>
          <w:rFonts w:cs="Times New Roman"/>
          <w:sz w:val="28"/>
          <w:szCs w:val="28"/>
        </w:rPr>
        <w:t xml:space="preserve"> №606  Пушкинского района</w:t>
      </w:r>
    </w:p>
    <w:p w:rsidR="00E26CD4" w:rsidRPr="00B00BE3" w:rsidRDefault="00950F9E" w:rsidP="00B00BE3">
      <w:pPr>
        <w:pStyle w:val="a3"/>
        <w:numPr>
          <w:ilvl w:val="0"/>
          <w:numId w:val="19"/>
        </w:numPr>
        <w:spacing w:after="120"/>
        <w:ind w:left="992"/>
        <w:contextualSpacing w:val="0"/>
        <w:rPr>
          <w:rFonts w:cs="Times New Roman"/>
          <w:sz w:val="28"/>
          <w:szCs w:val="28"/>
        </w:rPr>
      </w:pPr>
      <w:r w:rsidRPr="00B00BE3">
        <w:rPr>
          <w:rFonts w:cs="Times New Roman"/>
          <w:sz w:val="28"/>
          <w:szCs w:val="28"/>
        </w:rPr>
        <w:t>гимназию</w:t>
      </w:r>
      <w:r w:rsidR="00E26CD4" w:rsidRPr="00B00BE3">
        <w:rPr>
          <w:rFonts w:cs="Times New Roman"/>
          <w:sz w:val="28"/>
          <w:szCs w:val="28"/>
        </w:rPr>
        <w:t xml:space="preserve"> №406 Пушкинского района</w:t>
      </w:r>
    </w:p>
    <w:p w:rsidR="00E26CD4" w:rsidRPr="00B00BE3" w:rsidRDefault="00E26CD4" w:rsidP="00B00BE3">
      <w:pPr>
        <w:pStyle w:val="a3"/>
        <w:numPr>
          <w:ilvl w:val="0"/>
          <w:numId w:val="22"/>
        </w:numPr>
        <w:spacing w:after="120"/>
        <w:ind w:left="992"/>
        <w:contextualSpacing w:val="0"/>
        <w:rPr>
          <w:rFonts w:cs="Times New Roman"/>
          <w:sz w:val="28"/>
          <w:szCs w:val="28"/>
        </w:rPr>
      </w:pPr>
      <w:r w:rsidRPr="00B00BE3">
        <w:rPr>
          <w:rFonts w:cs="Times New Roman"/>
          <w:sz w:val="28"/>
          <w:szCs w:val="28"/>
        </w:rPr>
        <w:lastRenderedPageBreak/>
        <w:t>Мы приветствуем образовательные учреждения Выборгского района Ленинградской области:</w:t>
      </w:r>
    </w:p>
    <w:p w:rsidR="00091C5E" w:rsidRPr="00B00BE3" w:rsidRDefault="00950F9E" w:rsidP="00B00BE3">
      <w:pPr>
        <w:pStyle w:val="a3"/>
        <w:numPr>
          <w:ilvl w:val="0"/>
          <w:numId w:val="20"/>
        </w:numPr>
        <w:spacing w:after="120"/>
        <w:ind w:left="992"/>
        <w:contextualSpacing w:val="0"/>
        <w:rPr>
          <w:rFonts w:cs="Times New Roman"/>
          <w:sz w:val="28"/>
          <w:szCs w:val="28"/>
        </w:rPr>
      </w:pPr>
      <w:r w:rsidRPr="00B00BE3">
        <w:rPr>
          <w:rFonts w:cs="Times New Roman"/>
          <w:sz w:val="28"/>
          <w:szCs w:val="28"/>
        </w:rPr>
        <w:t>Среднюю общеобразовательную школу</w:t>
      </w:r>
      <w:r w:rsidR="00E26CD4" w:rsidRPr="00B00BE3">
        <w:rPr>
          <w:rFonts w:cs="Times New Roman"/>
          <w:sz w:val="28"/>
          <w:szCs w:val="28"/>
        </w:rPr>
        <w:t xml:space="preserve"> №7 </w:t>
      </w:r>
      <w:r w:rsidR="00091C5E" w:rsidRPr="00B00BE3">
        <w:rPr>
          <w:rFonts w:cs="Times New Roman"/>
          <w:sz w:val="28"/>
          <w:szCs w:val="28"/>
        </w:rPr>
        <w:t>г. Выборга</w:t>
      </w:r>
    </w:p>
    <w:p w:rsidR="00091C5E" w:rsidRPr="00B00BE3" w:rsidRDefault="00950F9E" w:rsidP="00B00BE3">
      <w:pPr>
        <w:pStyle w:val="a3"/>
        <w:numPr>
          <w:ilvl w:val="0"/>
          <w:numId w:val="20"/>
        </w:numPr>
        <w:spacing w:after="120"/>
        <w:ind w:left="992"/>
        <w:contextualSpacing w:val="0"/>
        <w:rPr>
          <w:rFonts w:cs="Times New Roman"/>
          <w:sz w:val="28"/>
          <w:szCs w:val="28"/>
        </w:rPr>
      </w:pPr>
      <w:r w:rsidRPr="00B00BE3">
        <w:rPr>
          <w:rFonts w:cs="Times New Roman"/>
          <w:sz w:val="28"/>
          <w:szCs w:val="28"/>
        </w:rPr>
        <w:t>«Приморскую</w:t>
      </w:r>
      <w:r w:rsidR="00091C5E" w:rsidRPr="00B00BE3">
        <w:rPr>
          <w:rFonts w:cs="Times New Roman"/>
          <w:sz w:val="28"/>
          <w:szCs w:val="28"/>
        </w:rPr>
        <w:t xml:space="preserve"> </w:t>
      </w:r>
      <w:r w:rsidRPr="00B00BE3">
        <w:rPr>
          <w:rFonts w:cs="Times New Roman"/>
          <w:sz w:val="28"/>
          <w:szCs w:val="28"/>
        </w:rPr>
        <w:t>Среднюю общеобразовательную школу</w:t>
      </w:r>
      <w:r w:rsidR="00091C5E" w:rsidRPr="00B00BE3">
        <w:rPr>
          <w:rFonts w:cs="Times New Roman"/>
          <w:sz w:val="28"/>
          <w:szCs w:val="28"/>
        </w:rPr>
        <w:t>»</w:t>
      </w:r>
      <w:r w:rsidR="00E26CD4" w:rsidRPr="00B00BE3">
        <w:rPr>
          <w:rFonts w:cs="Times New Roman"/>
          <w:sz w:val="28"/>
          <w:szCs w:val="28"/>
        </w:rPr>
        <w:t xml:space="preserve"> </w:t>
      </w:r>
    </w:p>
    <w:p w:rsidR="00E26CD4" w:rsidRPr="00B00BE3" w:rsidRDefault="00091C5E" w:rsidP="00B00BE3">
      <w:pPr>
        <w:pStyle w:val="a3"/>
        <w:numPr>
          <w:ilvl w:val="0"/>
          <w:numId w:val="20"/>
        </w:numPr>
        <w:spacing w:after="120"/>
        <w:ind w:left="992"/>
        <w:contextualSpacing w:val="0"/>
        <w:rPr>
          <w:rFonts w:cs="Times New Roman"/>
          <w:sz w:val="28"/>
          <w:szCs w:val="28"/>
        </w:rPr>
      </w:pPr>
      <w:r w:rsidRPr="00B00BE3">
        <w:rPr>
          <w:rFonts w:cs="Times New Roman"/>
          <w:sz w:val="28"/>
          <w:szCs w:val="28"/>
        </w:rPr>
        <w:t>«</w:t>
      </w:r>
      <w:proofErr w:type="spellStart"/>
      <w:r w:rsidRPr="00B00BE3">
        <w:rPr>
          <w:rFonts w:cs="Times New Roman"/>
          <w:sz w:val="28"/>
          <w:szCs w:val="28"/>
        </w:rPr>
        <w:t>Вещевскую</w:t>
      </w:r>
      <w:proofErr w:type="spellEnd"/>
      <w:r w:rsidR="00E26CD4" w:rsidRPr="00B00BE3">
        <w:rPr>
          <w:rFonts w:cs="Times New Roman"/>
          <w:sz w:val="28"/>
          <w:szCs w:val="28"/>
        </w:rPr>
        <w:t xml:space="preserve"> </w:t>
      </w:r>
      <w:r w:rsidRPr="00B00BE3">
        <w:rPr>
          <w:rFonts w:cs="Times New Roman"/>
          <w:sz w:val="28"/>
          <w:szCs w:val="28"/>
        </w:rPr>
        <w:t>основную общеобразовательную</w:t>
      </w:r>
      <w:r w:rsidR="00E26CD4" w:rsidRPr="00B00BE3">
        <w:rPr>
          <w:rFonts w:cs="Times New Roman"/>
          <w:sz w:val="28"/>
          <w:szCs w:val="28"/>
        </w:rPr>
        <w:t xml:space="preserve"> </w:t>
      </w:r>
      <w:r w:rsidRPr="00B00BE3">
        <w:rPr>
          <w:rFonts w:cs="Times New Roman"/>
          <w:sz w:val="28"/>
          <w:szCs w:val="28"/>
        </w:rPr>
        <w:t>школу</w:t>
      </w:r>
      <w:r w:rsidR="00E26CD4" w:rsidRPr="00B00BE3">
        <w:rPr>
          <w:rFonts w:cs="Times New Roman"/>
          <w:sz w:val="28"/>
          <w:szCs w:val="28"/>
        </w:rPr>
        <w:t xml:space="preserve">»  </w:t>
      </w:r>
    </w:p>
    <w:p w:rsidR="00E26CD4" w:rsidRPr="00B00BE3" w:rsidRDefault="006422EE" w:rsidP="00B00BE3">
      <w:pPr>
        <w:pStyle w:val="a3"/>
        <w:numPr>
          <w:ilvl w:val="0"/>
          <w:numId w:val="22"/>
        </w:numPr>
        <w:spacing w:after="120"/>
        <w:ind w:left="992"/>
        <w:contextualSpacing w:val="0"/>
        <w:rPr>
          <w:rFonts w:cs="Times New Roman"/>
          <w:sz w:val="28"/>
          <w:szCs w:val="28"/>
        </w:rPr>
      </w:pPr>
      <w:r w:rsidRPr="00B00BE3">
        <w:rPr>
          <w:rFonts w:cs="Times New Roman"/>
          <w:sz w:val="28"/>
          <w:szCs w:val="28"/>
        </w:rPr>
        <w:t xml:space="preserve">И, конечно, мы приветствуем </w:t>
      </w:r>
      <w:proofErr w:type="gramStart"/>
      <w:r w:rsidRPr="00B00BE3">
        <w:rPr>
          <w:rFonts w:cs="Times New Roman"/>
          <w:sz w:val="28"/>
          <w:szCs w:val="28"/>
        </w:rPr>
        <w:t>Гатчинскую</w:t>
      </w:r>
      <w:proofErr w:type="gramEnd"/>
      <w:r w:rsidRPr="00B00BE3">
        <w:rPr>
          <w:rFonts w:cs="Times New Roman"/>
          <w:sz w:val="28"/>
          <w:szCs w:val="28"/>
        </w:rPr>
        <w:t xml:space="preserve"> СОШ №2</w:t>
      </w:r>
      <w:r w:rsidR="00B00BE3">
        <w:rPr>
          <w:rFonts w:cs="Times New Roman"/>
          <w:sz w:val="28"/>
          <w:szCs w:val="28"/>
        </w:rPr>
        <w:t xml:space="preserve"> </w:t>
      </w:r>
    </w:p>
    <w:p w:rsidR="00950F9E" w:rsidRPr="00B00BE3" w:rsidRDefault="00950F9E" w:rsidP="00B00BE3">
      <w:pPr>
        <w:pStyle w:val="a3"/>
        <w:spacing w:after="120"/>
        <w:ind w:left="992"/>
        <w:contextualSpacing w:val="0"/>
        <w:rPr>
          <w:rFonts w:cs="Times New Roman"/>
          <w:i/>
          <w:sz w:val="24"/>
          <w:szCs w:val="28"/>
        </w:rPr>
      </w:pPr>
      <w:r w:rsidRPr="00B00BE3">
        <w:rPr>
          <w:rFonts w:cs="Times New Roman"/>
          <w:i/>
          <w:sz w:val="24"/>
          <w:szCs w:val="28"/>
        </w:rPr>
        <w:t>(музыка стихает)</w:t>
      </w:r>
    </w:p>
    <w:p w:rsidR="00950F9E" w:rsidRPr="00E26CD4" w:rsidRDefault="00950F9E" w:rsidP="00B00BE3">
      <w:pPr>
        <w:pStyle w:val="a3"/>
        <w:numPr>
          <w:ilvl w:val="0"/>
          <w:numId w:val="22"/>
        </w:numPr>
        <w:spacing w:after="120"/>
        <w:ind w:left="992"/>
        <w:contextualSpacing w:val="0"/>
        <w:jc w:val="both"/>
        <w:rPr>
          <w:rFonts w:cs="Times New Roman"/>
          <w:sz w:val="28"/>
          <w:szCs w:val="28"/>
        </w:rPr>
      </w:pPr>
      <w:r w:rsidRPr="00B00BE3">
        <w:rPr>
          <w:rFonts w:cs="Times New Roman"/>
          <w:sz w:val="28"/>
          <w:szCs w:val="28"/>
        </w:rPr>
        <w:t>Всем учреждениям, прод</w:t>
      </w:r>
      <w:r w:rsidR="00B143E7" w:rsidRPr="00B00BE3">
        <w:rPr>
          <w:rFonts w:cs="Times New Roman"/>
          <w:sz w:val="28"/>
          <w:szCs w:val="28"/>
        </w:rPr>
        <w:t>елавшим такой далёкий путь, даря</w:t>
      </w:r>
      <w:r w:rsidRPr="00B00BE3">
        <w:rPr>
          <w:rFonts w:cs="Times New Roman"/>
          <w:sz w:val="28"/>
          <w:szCs w:val="28"/>
        </w:rPr>
        <w:t xml:space="preserve">т своё выступление… </w:t>
      </w:r>
      <w:r w:rsidRPr="00B00BE3">
        <w:rPr>
          <w:rFonts w:cs="Times New Roman"/>
          <w:sz w:val="24"/>
          <w:szCs w:val="24"/>
        </w:rPr>
        <w:t>(акробатический дуэт или бальные танцы).</w:t>
      </w:r>
    </w:p>
    <w:p w:rsidR="004B7E5E" w:rsidRPr="0075608D" w:rsidRDefault="00950F9E" w:rsidP="003B6635">
      <w:pPr>
        <w:pStyle w:val="a3"/>
        <w:numPr>
          <w:ilvl w:val="0"/>
          <w:numId w:val="7"/>
        </w:numPr>
        <w:spacing w:after="120"/>
        <w:ind w:left="426"/>
        <w:contextualSpacing w:val="0"/>
        <w:rPr>
          <w:sz w:val="28"/>
          <w:szCs w:val="28"/>
        </w:rPr>
      </w:pPr>
      <w:r w:rsidRPr="0075608D">
        <w:rPr>
          <w:sz w:val="28"/>
          <w:szCs w:val="28"/>
        </w:rPr>
        <w:t>Акробатический дуэт или бальные танцы.</w:t>
      </w:r>
    </w:p>
    <w:p w:rsidR="004B7E5E" w:rsidRDefault="002D6923" w:rsidP="003B6635">
      <w:pPr>
        <w:pStyle w:val="a3"/>
        <w:numPr>
          <w:ilvl w:val="0"/>
          <w:numId w:val="7"/>
        </w:numPr>
        <w:spacing w:after="120"/>
        <w:ind w:left="426"/>
        <w:contextualSpacing w:val="0"/>
        <w:rPr>
          <w:sz w:val="28"/>
          <w:szCs w:val="24"/>
        </w:rPr>
      </w:pPr>
      <w:r w:rsidRPr="000414B0">
        <w:rPr>
          <w:sz w:val="28"/>
          <w:szCs w:val="24"/>
        </w:rPr>
        <w:t xml:space="preserve">ЦЕНТРАЛЬНАЯ ЧАСТЬ. </w:t>
      </w:r>
      <w:r w:rsidR="004B7E5E" w:rsidRPr="000414B0">
        <w:rPr>
          <w:sz w:val="28"/>
          <w:szCs w:val="24"/>
        </w:rPr>
        <w:t>СИБИРЬ И УРАЛ</w:t>
      </w:r>
    </w:p>
    <w:p w:rsidR="00952AE8" w:rsidRPr="00952AE8" w:rsidRDefault="00952AE8" w:rsidP="00952AE8">
      <w:pPr>
        <w:pStyle w:val="a3"/>
        <w:spacing w:after="120"/>
        <w:ind w:left="426"/>
        <w:contextualSpacing w:val="0"/>
        <w:rPr>
          <w:i/>
          <w:sz w:val="24"/>
          <w:szCs w:val="24"/>
        </w:rPr>
      </w:pPr>
      <w:proofErr w:type="gramStart"/>
      <w:r w:rsidRPr="00952AE8">
        <w:rPr>
          <w:i/>
          <w:sz w:val="24"/>
          <w:szCs w:val="24"/>
        </w:rPr>
        <w:t xml:space="preserve">(слайд Центр </w:t>
      </w:r>
      <w:proofErr w:type="spellStart"/>
      <w:r w:rsidRPr="00952AE8">
        <w:rPr>
          <w:i/>
          <w:sz w:val="24"/>
          <w:szCs w:val="24"/>
        </w:rPr>
        <w:t>Росии</w:t>
      </w:r>
      <w:proofErr w:type="spellEnd"/>
      <w:r w:rsidRPr="00952AE8">
        <w:rPr>
          <w:i/>
          <w:sz w:val="24"/>
          <w:szCs w:val="24"/>
        </w:rPr>
        <w:t>.</w:t>
      </w:r>
      <w:proofErr w:type="gramEnd"/>
      <w:r w:rsidRPr="00952AE8">
        <w:rPr>
          <w:i/>
          <w:sz w:val="24"/>
          <w:szCs w:val="24"/>
        </w:rPr>
        <w:t xml:space="preserve"> </w:t>
      </w:r>
      <w:proofErr w:type="gramStart"/>
      <w:r w:rsidRPr="00952AE8">
        <w:rPr>
          <w:i/>
          <w:sz w:val="24"/>
          <w:szCs w:val="24"/>
        </w:rPr>
        <w:t>Сибирь и Урал)</w:t>
      </w:r>
      <w:proofErr w:type="gramEnd"/>
    </w:p>
    <w:p w:rsidR="000214F2" w:rsidRPr="000214F2" w:rsidRDefault="000214F2" w:rsidP="000214F2">
      <w:pPr>
        <w:pStyle w:val="a3"/>
        <w:numPr>
          <w:ilvl w:val="0"/>
          <w:numId w:val="23"/>
        </w:numPr>
        <w:spacing w:after="120"/>
        <w:ind w:left="993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>Вот так в ритмах танца</w:t>
      </w:r>
      <w:r w:rsidRPr="000214F2">
        <w:rPr>
          <w:sz w:val="28"/>
          <w:szCs w:val="24"/>
        </w:rPr>
        <w:t xml:space="preserve"> мы приблизились к Центральной части России, где перед нам</w:t>
      </w:r>
      <w:r>
        <w:rPr>
          <w:sz w:val="28"/>
          <w:szCs w:val="24"/>
        </w:rPr>
        <w:t>и предстаё</w:t>
      </w:r>
      <w:r w:rsidRPr="000214F2">
        <w:rPr>
          <w:sz w:val="28"/>
          <w:szCs w:val="24"/>
        </w:rPr>
        <w:t>т Сибирь и</w:t>
      </w:r>
      <w:r w:rsidR="00791787">
        <w:rPr>
          <w:sz w:val="28"/>
          <w:szCs w:val="24"/>
        </w:rPr>
        <w:t xml:space="preserve"> </w:t>
      </w:r>
      <w:r w:rsidRPr="000214F2">
        <w:rPr>
          <w:sz w:val="28"/>
          <w:szCs w:val="24"/>
        </w:rPr>
        <w:t>Урал.</w:t>
      </w:r>
    </w:p>
    <w:p w:rsidR="000214F2" w:rsidRDefault="000214F2" w:rsidP="000214F2">
      <w:pPr>
        <w:pStyle w:val="a3"/>
        <w:numPr>
          <w:ilvl w:val="0"/>
          <w:numId w:val="23"/>
        </w:numPr>
        <w:spacing w:after="120"/>
        <w:ind w:left="993"/>
        <w:contextualSpacing w:val="0"/>
        <w:jc w:val="both"/>
        <w:rPr>
          <w:sz w:val="28"/>
          <w:szCs w:val="24"/>
        </w:rPr>
      </w:pPr>
      <w:r w:rsidRPr="000214F2">
        <w:rPr>
          <w:sz w:val="28"/>
          <w:szCs w:val="24"/>
        </w:rPr>
        <w:t xml:space="preserve">Здесь мастера бережно сохраняют традиции и </w:t>
      </w:r>
      <w:r w:rsidR="004B7E5E" w:rsidRPr="000214F2">
        <w:rPr>
          <w:sz w:val="28"/>
          <w:szCs w:val="24"/>
        </w:rPr>
        <w:t>тувинск</w:t>
      </w:r>
      <w:r w:rsidRPr="000214F2">
        <w:rPr>
          <w:sz w:val="28"/>
          <w:szCs w:val="24"/>
        </w:rPr>
        <w:t>ой</w:t>
      </w:r>
      <w:r w:rsidR="004B7E5E" w:rsidRPr="000214F2">
        <w:rPr>
          <w:sz w:val="28"/>
          <w:szCs w:val="24"/>
        </w:rPr>
        <w:t xml:space="preserve"> резьб</w:t>
      </w:r>
      <w:r w:rsidRPr="000214F2">
        <w:rPr>
          <w:sz w:val="28"/>
          <w:szCs w:val="24"/>
        </w:rPr>
        <w:t>ы</w:t>
      </w:r>
      <w:r w:rsidR="004B7E5E" w:rsidRPr="000214F2">
        <w:rPr>
          <w:sz w:val="28"/>
          <w:szCs w:val="24"/>
        </w:rPr>
        <w:t xml:space="preserve"> по камню, </w:t>
      </w:r>
      <w:r w:rsidRPr="000214F2">
        <w:rPr>
          <w:sz w:val="28"/>
          <w:szCs w:val="24"/>
        </w:rPr>
        <w:t>и урало-сибирской</w:t>
      </w:r>
      <w:r w:rsidR="004B7E5E" w:rsidRPr="000214F2">
        <w:rPr>
          <w:sz w:val="28"/>
          <w:szCs w:val="24"/>
        </w:rPr>
        <w:t xml:space="preserve"> роспис</w:t>
      </w:r>
      <w:r w:rsidRPr="000214F2">
        <w:rPr>
          <w:sz w:val="28"/>
          <w:szCs w:val="24"/>
        </w:rPr>
        <w:t xml:space="preserve">и, основанной на </w:t>
      </w:r>
      <w:r w:rsidR="004B7E5E" w:rsidRPr="000214F2">
        <w:rPr>
          <w:sz w:val="28"/>
          <w:szCs w:val="24"/>
        </w:rPr>
        <w:t>двуцветн</w:t>
      </w:r>
      <w:r w:rsidRPr="000214F2">
        <w:rPr>
          <w:sz w:val="28"/>
          <w:szCs w:val="24"/>
        </w:rPr>
        <w:t>ом</w:t>
      </w:r>
      <w:r w:rsidR="004B7E5E" w:rsidRPr="000214F2">
        <w:rPr>
          <w:sz w:val="28"/>
          <w:szCs w:val="24"/>
        </w:rPr>
        <w:t xml:space="preserve"> мазк</w:t>
      </w:r>
      <w:r w:rsidRPr="000214F2">
        <w:rPr>
          <w:sz w:val="28"/>
          <w:szCs w:val="24"/>
        </w:rPr>
        <w:t>е, заимствованном у</w:t>
      </w:r>
      <w:r w:rsidR="004B7E5E" w:rsidRPr="000214F2">
        <w:rPr>
          <w:sz w:val="28"/>
          <w:szCs w:val="24"/>
        </w:rPr>
        <w:t xml:space="preserve"> поморов</w:t>
      </w:r>
      <w:r w:rsidRPr="000214F2">
        <w:rPr>
          <w:sz w:val="28"/>
          <w:szCs w:val="24"/>
        </w:rPr>
        <w:t xml:space="preserve">. </w:t>
      </w:r>
    </w:p>
    <w:p w:rsidR="00103D41" w:rsidRDefault="000214F2" w:rsidP="000214F2">
      <w:pPr>
        <w:pStyle w:val="a3"/>
        <w:numPr>
          <w:ilvl w:val="0"/>
          <w:numId w:val="23"/>
        </w:numPr>
        <w:spacing w:after="120"/>
        <w:ind w:left="993"/>
        <w:contextualSpacing w:val="0"/>
        <w:jc w:val="both"/>
        <w:rPr>
          <w:sz w:val="28"/>
          <w:szCs w:val="24"/>
        </w:rPr>
      </w:pPr>
      <w:r w:rsidRPr="000214F2">
        <w:rPr>
          <w:sz w:val="28"/>
          <w:szCs w:val="24"/>
        </w:rPr>
        <w:t xml:space="preserve">А ещё </w:t>
      </w:r>
      <w:r w:rsidR="00791787">
        <w:rPr>
          <w:sz w:val="28"/>
          <w:szCs w:val="24"/>
        </w:rPr>
        <w:t xml:space="preserve">местные жители </w:t>
      </w:r>
      <w:r w:rsidR="009E07B3" w:rsidRPr="000214F2">
        <w:rPr>
          <w:sz w:val="28"/>
          <w:szCs w:val="24"/>
        </w:rPr>
        <w:t>Урал</w:t>
      </w:r>
      <w:r w:rsidR="009E07B3">
        <w:rPr>
          <w:sz w:val="28"/>
          <w:szCs w:val="24"/>
        </w:rPr>
        <w:t xml:space="preserve">а </w:t>
      </w:r>
      <w:r w:rsidR="00791787">
        <w:rPr>
          <w:sz w:val="28"/>
          <w:szCs w:val="24"/>
        </w:rPr>
        <w:t xml:space="preserve">ласково </w:t>
      </w:r>
      <w:r w:rsidRPr="000214F2">
        <w:rPr>
          <w:sz w:val="28"/>
          <w:szCs w:val="24"/>
        </w:rPr>
        <w:t>называют</w:t>
      </w:r>
      <w:r w:rsidR="009E07B3">
        <w:rPr>
          <w:sz w:val="28"/>
          <w:szCs w:val="24"/>
        </w:rPr>
        <w:t xml:space="preserve"> его</w:t>
      </w:r>
      <w:r w:rsidRPr="000214F2">
        <w:rPr>
          <w:sz w:val="28"/>
          <w:szCs w:val="24"/>
        </w:rPr>
        <w:t xml:space="preserve"> «отцом заводов», ведь здесь, в горах, таятся несметные сокровища природы, которые описывал в своих </w:t>
      </w:r>
      <w:r w:rsidR="009E07B3">
        <w:rPr>
          <w:sz w:val="28"/>
          <w:szCs w:val="24"/>
        </w:rPr>
        <w:t>произведениях</w:t>
      </w:r>
      <w:r w:rsidRPr="000214F2">
        <w:rPr>
          <w:sz w:val="28"/>
          <w:szCs w:val="24"/>
        </w:rPr>
        <w:t xml:space="preserve"> </w:t>
      </w:r>
      <w:r w:rsidR="00103D41">
        <w:rPr>
          <w:sz w:val="28"/>
          <w:szCs w:val="24"/>
        </w:rPr>
        <w:t xml:space="preserve">Дмитрий </w:t>
      </w:r>
      <w:proofErr w:type="spellStart"/>
      <w:r w:rsidR="008B730C">
        <w:rPr>
          <w:sz w:val="28"/>
          <w:szCs w:val="24"/>
        </w:rPr>
        <w:t>Наркисович</w:t>
      </w:r>
      <w:proofErr w:type="spellEnd"/>
      <w:r w:rsidR="008B730C">
        <w:rPr>
          <w:sz w:val="28"/>
          <w:szCs w:val="24"/>
        </w:rPr>
        <w:t xml:space="preserve"> </w:t>
      </w:r>
      <w:proofErr w:type="spellStart"/>
      <w:proofErr w:type="gramStart"/>
      <w:r w:rsidRPr="000214F2">
        <w:rPr>
          <w:sz w:val="28"/>
          <w:szCs w:val="24"/>
        </w:rPr>
        <w:t>Мамин-Сибиряк</w:t>
      </w:r>
      <w:proofErr w:type="spellEnd"/>
      <w:proofErr w:type="gramEnd"/>
      <w:r w:rsidRPr="000214F2">
        <w:rPr>
          <w:sz w:val="28"/>
          <w:szCs w:val="24"/>
        </w:rPr>
        <w:t xml:space="preserve">, </w:t>
      </w:r>
    </w:p>
    <w:p w:rsidR="0061483A" w:rsidRDefault="00103D41" w:rsidP="000214F2">
      <w:pPr>
        <w:pStyle w:val="a3"/>
        <w:numPr>
          <w:ilvl w:val="0"/>
          <w:numId w:val="23"/>
        </w:numPr>
        <w:spacing w:after="120"/>
        <w:ind w:left="993"/>
        <w:contextualSpacing w:val="0"/>
        <w:jc w:val="both"/>
        <w:rPr>
          <w:sz w:val="28"/>
          <w:szCs w:val="24"/>
        </w:rPr>
      </w:pPr>
      <w:r w:rsidRPr="002C6C3F">
        <w:rPr>
          <w:sz w:val="28"/>
          <w:szCs w:val="24"/>
        </w:rPr>
        <w:t xml:space="preserve">благодаря </w:t>
      </w:r>
      <w:proofErr w:type="gramStart"/>
      <w:r w:rsidRPr="002C6C3F">
        <w:rPr>
          <w:sz w:val="28"/>
          <w:szCs w:val="24"/>
        </w:rPr>
        <w:t>которым</w:t>
      </w:r>
      <w:proofErr w:type="gramEnd"/>
      <w:r w:rsidR="000214F2" w:rsidRPr="002C6C3F">
        <w:rPr>
          <w:sz w:val="28"/>
          <w:szCs w:val="24"/>
        </w:rPr>
        <w:t xml:space="preserve"> открыл свою малахитовую шкатулку </w:t>
      </w:r>
      <w:r w:rsidRPr="002C6C3F">
        <w:rPr>
          <w:sz w:val="28"/>
          <w:szCs w:val="24"/>
        </w:rPr>
        <w:t>Павел</w:t>
      </w:r>
      <w:r w:rsidR="008B730C">
        <w:rPr>
          <w:sz w:val="28"/>
          <w:szCs w:val="24"/>
        </w:rPr>
        <w:t xml:space="preserve"> Петрович</w:t>
      </w:r>
      <w:r w:rsidRPr="002C6C3F">
        <w:rPr>
          <w:sz w:val="28"/>
          <w:szCs w:val="24"/>
        </w:rPr>
        <w:t xml:space="preserve"> Бажов,</w:t>
      </w:r>
      <w:r w:rsidR="00225382" w:rsidRPr="002C6C3F">
        <w:rPr>
          <w:sz w:val="28"/>
          <w:szCs w:val="24"/>
        </w:rPr>
        <w:t xml:space="preserve"> </w:t>
      </w:r>
    </w:p>
    <w:p w:rsidR="002C6C3F" w:rsidRDefault="00103D41" w:rsidP="000214F2">
      <w:pPr>
        <w:pStyle w:val="a3"/>
        <w:numPr>
          <w:ilvl w:val="0"/>
          <w:numId w:val="23"/>
        </w:numPr>
        <w:spacing w:after="120"/>
        <w:ind w:left="993"/>
        <w:contextualSpacing w:val="0"/>
        <w:jc w:val="both"/>
        <w:rPr>
          <w:sz w:val="28"/>
          <w:szCs w:val="24"/>
        </w:rPr>
      </w:pPr>
      <w:r w:rsidRPr="002C6C3F">
        <w:rPr>
          <w:sz w:val="28"/>
          <w:szCs w:val="24"/>
        </w:rPr>
        <w:t xml:space="preserve">и </w:t>
      </w:r>
      <w:r w:rsidR="002C6C3F">
        <w:rPr>
          <w:sz w:val="28"/>
          <w:szCs w:val="24"/>
        </w:rPr>
        <w:t>произвёл на свет</w:t>
      </w:r>
      <w:r w:rsidR="000214F2" w:rsidRPr="002C6C3F">
        <w:rPr>
          <w:sz w:val="28"/>
          <w:szCs w:val="24"/>
        </w:rPr>
        <w:t xml:space="preserve"> свои сказки Евгений </w:t>
      </w:r>
      <w:r w:rsidR="008B730C">
        <w:rPr>
          <w:sz w:val="28"/>
          <w:szCs w:val="24"/>
        </w:rPr>
        <w:t xml:space="preserve">Андреевич </w:t>
      </w:r>
      <w:r w:rsidR="000214F2" w:rsidRPr="002C6C3F">
        <w:rPr>
          <w:sz w:val="28"/>
          <w:szCs w:val="24"/>
        </w:rPr>
        <w:t>Пермяк.</w:t>
      </w:r>
      <w:r w:rsidR="002C6C3F" w:rsidRPr="002C6C3F">
        <w:rPr>
          <w:sz w:val="28"/>
          <w:szCs w:val="24"/>
        </w:rPr>
        <w:t xml:space="preserve"> Кстати,</w:t>
      </w:r>
      <w:r w:rsidR="002C6C3F">
        <w:rPr>
          <w:sz w:val="28"/>
          <w:szCs w:val="24"/>
        </w:rPr>
        <w:t xml:space="preserve"> п</w:t>
      </w:r>
      <w:r w:rsidR="000214F2" w:rsidRPr="002C6C3F">
        <w:rPr>
          <w:sz w:val="28"/>
          <w:szCs w:val="24"/>
        </w:rPr>
        <w:t>о одной из них уча</w:t>
      </w:r>
      <w:r w:rsidR="002C6C3F">
        <w:rPr>
          <w:sz w:val="28"/>
          <w:szCs w:val="24"/>
        </w:rPr>
        <w:t xml:space="preserve">щиеся 10-х классов </w:t>
      </w:r>
      <w:r w:rsidR="000214F2" w:rsidRPr="002C6C3F">
        <w:rPr>
          <w:sz w:val="28"/>
          <w:szCs w:val="24"/>
        </w:rPr>
        <w:t xml:space="preserve">создали мультфильм. </w:t>
      </w:r>
    </w:p>
    <w:p w:rsidR="000214F2" w:rsidRPr="002C6C3F" w:rsidRDefault="000214F2" w:rsidP="000214F2">
      <w:pPr>
        <w:pStyle w:val="a3"/>
        <w:numPr>
          <w:ilvl w:val="0"/>
          <w:numId w:val="23"/>
        </w:numPr>
        <w:spacing w:after="120"/>
        <w:ind w:left="993"/>
        <w:contextualSpacing w:val="0"/>
        <w:jc w:val="both"/>
        <w:rPr>
          <w:sz w:val="28"/>
          <w:szCs w:val="24"/>
        </w:rPr>
      </w:pPr>
      <w:r w:rsidRPr="002C6C3F">
        <w:rPr>
          <w:sz w:val="28"/>
          <w:szCs w:val="24"/>
        </w:rPr>
        <w:t>Итак, мы представляем вам «Сказку-</w:t>
      </w:r>
      <w:proofErr w:type="gramStart"/>
      <w:r w:rsidRPr="002C6C3F">
        <w:rPr>
          <w:sz w:val="28"/>
          <w:szCs w:val="24"/>
        </w:rPr>
        <w:t>присказку про</w:t>
      </w:r>
      <w:proofErr w:type="gramEnd"/>
      <w:r w:rsidRPr="002C6C3F">
        <w:rPr>
          <w:sz w:val="28"/>
          <w:szCs w:val="24"/>
        </w:rPr>
        <w:t xml:space="preserve"> родной Урал».</w:t>
      </w:r>
    </w:p>
    <w:p w:rsidR="00EB23FF" w:rsidRDefault="004B7E5E" w:rsidP="00EB23FF">
      <w:pPr>
        <w:pStyle w:val="a3"/>
        <w:numPr>
          <w:ilvl w:val="0"/>
          <w:numId w:val="7"/>
        </w:numPr>
        <w:spacing w:after="120"/>
        <w:ind w:left="426"/>
        <w:contextualSpacing w:val="0"/>
        <w:rPr>
          <w:sz w:val="24"/>
          <w:szCs w:val="24"/>
        </w:rPr>
      </w:pPr>
      <w:r w:rsidRPr="000414B0">
        <w:rPr>
          <w:sz w:val="28"/>
          <w:szCs w:val="24"/>
        </w:rPr>
        <w:t>Мультфильм «Сказка-</w:t>
      </w:r>
      <w:proofErr w:type="gramStart"/>
      <w:r w:rsidRPr="000414B0">
        <w:rPr>
          <w:sz w:val="28"/>
          <w:szCs w:val="24"/>
        </w:rPr>
        <w:t>присказка про</w:t>
      </w:r>
      <w:proofErr w:type="gramEnd"/>
      <w:r w:rsidRPr="000414B0">
        <w:rPr>
          <w:sz w:val="28"/>
          <w:szCs w:val="24"/>
        </w:rPr>
        <w:t xml:space="preserve"> родной Урал» </w:t>
      </w:r>
      <w:r>
        <w:rPr>
          <w:sz w:val="24"/>
          <w:szCs w:val="24"/>
        </w:rPr>
        <w:t>(Е.Пермяк)</w:t>
      </w:r>
    </w:p>
    <w:p w:rsidR="00EB23FF" w:rsidRPr="00B00BE3" w:rsidRDefault="00EB23FF" w:rsidP="00EB23FF">
      <w:pPr>
        <w:pStyle w:val="a3"/>
        <w:numPr>
          <w:ilvl w:val="0"/>
          <w:numId w:val="7"/>
        </w:numPr>
        <w:spacing w:after="120"/>
        <w:ind w:left="426"/>
        <w:contextualSpacing w:val="0"/>
        <w:rPr>
          <w:sz w:val="28"/>
          <w:szCs w:val="24"/>
        </w:rPr>
      </w:pPr>
      <w:r w:rsidRPr="00B00BE3">
        <w:rPr>
          <w:sz w:val="28"/>
          <w:szCs w:val="24"/>
        </w:rPr>
        <w:t>Ведущие.</w:t>
      </w:r>
    </w:p>
    <w:p w:rsidR="008B730C" w:rsidRDefault="0072111A" w:rsidP="0072111A">
      <w:pPr>
        <w:pStyle w:val="a3"/>
        <w:numPr>
          <w:ilvl w:val="0"/>
          <w:numId w:val="25"/>
        </w:numPr>
        <w:spacing w:after="120"/>
        <w:ind w:left="993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>Таким представил</w:t>
      </w:r>
      <w:r w:rsidR="00650648">
        <w:rPr>
          <w:sz w:val="28"/>
          <w:szCs w:val="24"/>
        </w:rPr>
        <w:t>а</w:t>
      </w:r>
      <w:r>
        <w:rPr>
          <w:sz w:val="28"/>
          <w:szCs w:val="24"/>
        </w:rPr>
        <w:t xml:space="preserve">сь нам </w:t>
      </w:r>
      <w:r w:rsidR="00650648">
        <w:rPr>
          <w:sz w:val="28"/>
          <w:szCs w:val="24"/>
        </w:rPr>
        <w:t xml:space="preserve">лишь малая часть </w:t>
      </w:r>
      <w:r>
        <w:rPr>
          <w:sz w:val="28"/>
          <w:szCs w:val="24"/>
        </w:rPr>
        <w:t>культурн</w:t>
      </w:r>
      <w:r w:rsidR="00650648">
        <w:rPr>
          <w:sz w:val="28"/>
          <w:szCs w:val="24"/>
        </w:rPr>
        <w:t>ого</w:t>
      </w:r>
      <w:r>
        <w:rPr>
          <w:sz w:val="28"/>
          <w:szCs w:val="24"/>
        </w:rPr>
        <w:t xml:space="preserve"> наследи</w:t>
      </w:r>
      <w:r w:rsidR="00650648">
        <w:rPr>
          <w:sz w:val="28"/>
          <w:szCs w:val="24"/>
        </w:rPr>
        <w:t>я</w:t>
      </w:r>
      <w:r>
        <w:rPr>
          <w:sz w:val="28"/>
          <w:szCs w:val="24"/>
        </w:rPr>
        <w:t xml:space="preserve"> Центральной России</w:t>
      </w:r>
      <w:r w:rsidR="00EB23FF" w:rsidRPr="00B00BE3">
        <w:rPr>
          <w:sz w:val="28"/>
          <w:szCs w:val="24"/>
        </w:rPr>
        <w:t xml:space="preserve">. </w:t>
      </w:r>
    </w:p>
    <w:p w:rsidR="00B00BE3" w:rsidRDefault="00EB23FF" w:rsidP="0072111A">
      <w:pPr>
        <w:pStyle w:val="a3"/>
        <w:numPr>
          <w:ilvl w:val="0"/>
          <w:numId w:val="25"/>
        </w:numPr>
        <w:spacing w:after="120"/>
        <w:ind w:left="993"/>
        <w:contextualSpacing w:val="0"/>
        <w:jc w:val="both"/>
        <w:rPr>
          <w:sz w:val="28"/>
          <w:szCs w:val="24"/>
        </w:rPr>
      </w:pPr>
      <w:r w:rsidRPr="00B00BE3">
        <w:rPr>
          <w:sz w:val="28"/>
          <w:szCs w:val="24"/>
        </w:rPr>
        <w:t xml:space="preserve">А мы приветствуем </w:t>
      </w:r>
      <w:r w:rsidR="00905614">
        <w:rPr>
          <w:sz w:val="28"/>
          <w:szCs w:val="24"/>
        </w:rPr>
        <w:t xml:space="preserve">образовательные </w:t>
      </w:r>
      <w:r w:rsidRPr="00B00BE3">
        <w:rPr>
          <w:sz w:val="28"/>
          <w:szCs w:val="24"/>
        </w:rPr>
        <w:t xml:space="preserve">учреждения центрального района Санкт-Петербурга. Встречайте </w:t>
      </w:r>
      <w:r w:rsidRPr="002E669A">
        <w:rPr>
          <w:i/>
          <w:sz w:val="24"/>
          <w:szCs w:val="24"/>
        </w:rPr>
        <w:t>(музыкальный фон):</w:t>
      </w:r>
    </w:p>
    <w:p w:rsidR="00B00BE3" w:rsidRPr="00B00BE3" w:rsidRDefault="00B00BE3" w:rsidP="00CC63EB">
      <w:pPr>
        <w:pStyle w:val="a3"/>
        <w:numPr>
          <w:ilvl w:val="0"/>
          <w:numId w:val="26"/>
        </w:numPr>
        <w:spacing w:after="120"/>
        <w:ind w:left="993"/>
        <w:contextualSpacing w:val="0"/>
        <w:rPr>
          <w:sz w:val="28"/>
          <w:szCs w:val="24"/>
        </w:rPr>
      </w:pPr>
      <w:r w:rsidRPr="00B00BE3">
        <w:rPr>
          <w:rFonts w:cs="Times New Roman"/>
          <w:sz w:val="28"/>
          <w:szCs w:val="28"/>
        </w:rPr>
        <w:t>Вторая Санкт-Петербургская гимназия Адмиралтейского района</w:t>
      </w:r>
    </w:p>
    <w:p w:rsidR="00B00BE3" w:rsidRPr="00B00BE3" w:rsidRDefault="00B00BE3" w:rsidP="00CC63EB">
      <w:pPr>
        <w:pStyle w:val="a3"/>
        <w:numPr>
          <w:ilvl w:val="0"/>
          <w:numId w:val="26"/>
        </w:numPr>
        <w:spacing w:after="120"/>
        <w:ind w:left="993"/>
        <w:contextualSpacing w:val="0"/>
        <w:rPr>
          <w:sz w:val="28"/>
          <w:szCs w:val="24"/>
        </w:rPr>
      </w:pPr>
      <w:r w:rsidRPr="00B00BE3">
        <w:rPr>
          <w:rFonts w:cs="Times New Roman"/>
          <w:sz w:val="28"/>
          <w:szCs w:val="28"/>
        </w:rPr>
        <w:t>Лицей №281 Адмиралтейского района</w:t>
      </w:r>
    </w:p>
    <w:p w:rsidR="00B00BE3" w:rsidRPr="00225382" w:rsidRDefault="00B00BE3" w:rsidP="00CC63EB">
      <w:pPr>
        <w:pStyle w:val="a3"/>
        <w:numPr>
          <w:ilvl w:val="0"/>
          <w:numId w:val="26"/>
        </w:numPr>
        <w:spacing w:after="120"/>
        <w:ind w:left="993"/>
        <w:contextualSpacing w:val="0"/>
        <w:rPr>
          <w:sz w:val="28"/>
          <w:szCs w:val="24"/>
        </w:rPr>
      </w:pPr>
      <w:r w:rsidRPr="00B00BE3">
        <w:rPr>
          <w:rFonts w:cs="Times New Roman"/>
          <w:sz w:val="28"/>
          <w:szCs w:val="28"/>
        </w:rPr>
        <w:lastRenderedPageBreak/>
        <w:t xml:space="preserve">И, конечно </w:t>
      </w:r>
      <w:r w:rsidR="00EB5889">
        <w:rPr>
          <w:rFonts w:cs="Times New Roman"/>
          <w:sz w:val="28"/>
          <w:szCs w:val="28"/>
        </w:rPr>
        <w:t>Средняя</w:t>
      </w:r>
      <w:r w:rsidR="00EB5889" w:rsidRPr="00B00BE3">
        <w:rPr>
          <w:rFonts w:cs="Times New Roman"/>
          <w:sz w:val="28"/>
          <w:szCs w:val="28"/>
        </w:rPr>
        <w:t xml:space="preserve"> общеобразовательн</w:t>
      </w:r>
      <w:r w:rsidR="00EB5889">
        <w:rPr>
          <w:rFonts w:cs="Times New Roman"/>
          <w:sz w:val="28"/>
          <w:szCs w:val="28"/>
        </w:rPr>
        <w:t>ая</w:t>
      </w:r>
      <w:r w:rsidR="00EB5889" w:rsidRPr="00B00BE3">
        <w:rPr>
          <w:rFonts w:cs="Times New Roman"/>
          <w:sz w:val="28"/>
          <w:szCs w:val="28"/>
        </w:rPr>
        <w:t xml:space="preserve"> школ</w:t>
      </w:r>
      <w:r w:rsidR="00EB5889">
        <w:rPr>
          <w:rFonts w:cs="Times New Roman"/>
          <w:sz w:val="28"/>
          <w:szCs w:val="28"/>
        </w:rPr>
        <w:t>а</w:t>
      </w:r>
      <w:r w:rsidR="002A187F">
        <w:rPr>
          <w:rFonts w:cs="Times New Roman"/>
          <w:sz w:val="28"/>
          <w:szCs w:val="28"/>
        </w:rPr>
        <w:t xml:space="preserve"> </w:t>
      </w:r>
      <w:r w:rsidRPr="00B00BE3">
        <w:rPr>
          <w:rFonts w:cs="Times New Roman"/>
          <w:sz w:val="28"/>
          <w:szCs w:val="28"/>
        </w:rPr>
        <w:t xml:space="preserve"> №197 Центрального района</w:t>
      </w:r>
      <w:r w:rsidR="00225382">
        <w:rPr>
          <w:rFonts w:cs="Times New Roman"/>
          <w:sz w:val="28"/>
          <w:szCs w:val="28"/>
        </w:rPr>
        <w:t>.</w:t>
      </w:r>
    </w:p>
    <w:p w:rsidR="00225382" w:rsidRPr="00225382" w:rsidRDefault="00225382" w:rsidP="002E669A">
      <w:pPr>
        <w:pStyle w:val="a3"/>
        <w:spacing w:after="120"/>
        <w:ind w:left="993"/>
        <w:rPr>
          <w:i/>
          <w:sz w:val="24"/>
          <w:szCs w:val="24"/>
        </w:rPr>
      </w:pPr>
      <w:r w:rsidRPr="00225382">
        <w:rPr>
          <w:i/>
          <w:sz w:val="24"/>
          <w:szCs w:val="24"/>
        </w:rPr>
        <w:t>(музыка стихает)</w:t>
      </w:r>
    </w:p>
    <w:p w:rsidR="000549DA" w:rsidRDefault="000549DA" w:rsidP="00C933DC">
      <w:pPr>
        <w:pStyle w:val="a3"/>
        <w:numPr>
          <w:ilvl w:val="0"/>
          <w:numId w:val="25"/>
        </w:numPr>
        <w:spacing w:after="120"/>
        <w:ind w:left="992" w:hanging="357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>Центральный район мы благополучно исследовали</w:t>
      </w:r>
      <w:r w:rsidR="00121BAB">
        <w:rPr>
          <w:sz w:val="28"/>
          <w:szCs w:val="24"/>
        </w:rPr>
        <w:t>,</w:t>
      </w:r>
      <w:r>
        <w:rPr>
          <w:sz w:val="28"/>
          <w:szCs w:val="24"/>
        </w:rPr>
        <w:t xml:space="preserve"> и перед нами раскинулась Европейская часть России. И уже где-то вдалеке раздаются песни </w:t>
      </w:r>
      <w:r w:rsidR="002E669A">
        <w:rPr>
          <w:sz w:val="28"/>
          <w:szCs w:val="24"/>
        </w:rPr>
        <w:t xml:space="preserve">жителей </w:t>
      </w:r>
      <w:r>
        <w:rPr>
          <w:sz w:val="28"/>
          <w:szCs w:val="24"/>
        </w:rPr>
        <w:t>Северо-Западного региона.</w:t>
      </w:r>
    </w:p>
    <w:p w:rsidR="005D090F" w:rsidRDefault="005D090F" w:rsidP="005A5EAC">
      <w:pPr>
        <w:pStyle w:val="a3"/>
        <w:numPr>
          <w:ilvl w:val="0"/>
          <w:numId w:val="7"/>
        </w:numPr>
        <w:spacing w:after="120"/>
        <w:ind w:left="426" w:hanging="357"/>
        <w:contextualSpacing w:val="0"/>
        <w:rPr>
          <w:sz w:val="28"/>
          <w:szCs w:val="28"/>
        </w:rPr>
      </w:pPr>
      <w:proofErr w:type="gramStart"/>
      <w:r w:rsidRPr="005A5EAC">
        <w:rPr>
          <w:sz w:val="28"/>
          <w:szCs w:val="28"/>
        </w:rPr>
        <w:t>СЕВЕР</w:t>
      </w:r>
      <w:r w:rsidR="00574448" w:rsidRPr="005A5EAC">
        <w:rPr>
          <w:sz w:val="28"/>
          <w:szCs w:val="28"/>
        </w:rPr>
        <w:t>О-ЗАПАДНЫЙ</w:t>
      </w:r>
      <w:proofErr w:type="gramEnd"/>
      <w:r w:rsidR="00574448" w:rsidRPr="005A5EAC">
        <w:rPr>
          <w:sz w:val="28"/>
          <w:szCs w:val="28"/>
        </w:rPr>
        <w:t xml:space="preserve">  ЕВРОПЕЙСКОЙ ЧАСТИ РОССИИ</w:t>
      </w:r>
    </w:p>
    <w:p w:rsidR="00A956F1" w:rsidRPr="00A956F1" w:rsidRDefault="00A956F1" w:rsidP="00A956F1">
      <w:pPr>
        <w:pStyle w:val="a3"/>
        <w:spacing w:after="120"/>
        <w:ind w:left="426"/>
        <w:contextualSpacing w:val="0"/>
        <w:rPr>
          <w:i/>
          <w:sz w:val="24"/>
          <w:szCs w:val="28"/>
        </w:rPr>
      </w:pPr>
      <w:r w:rsidRPr="00A956F1">
        <w:rPr>
          <w:i/>
          <w:sz w:val="24"/>
          <w:szCs w:val="28"/>
        </w:rPr>
        <w:t>(слайд «Северо-</w:t>
      </w:r>
      <w:r w:rsidR="0066157C">
        <w:rPr>
          <w:i/>
          <w:sz w:val="24"/>
          <w:szCs w:val="28"/>
        </w:rPr>
        <w:t>з</w:t>
      </w:r>
      <w:r w:rsidRPr="00A956F1">
        <w:rPr>
          <w:i/>
          <w:sz w:val="24"/>
          <w:szCs w:val="28"/>
        </w:rPr>
        <w:t xml:space="preserve">апад </w:t>
      </w:r>
      <w:r>
        <w:rPr>
          <w:i/>
          <w:sz w:val="24"/>
          <w:szCs w:val="28"/>
        </w:rPr>
        <w:t>Е</w:t>
      </w:r>
      <w:r w:rsidRPr="00A956F1">
        <w:rPr>
          <w:i/>
          <w:sz w:val="24"/>
          <w:szCs w:val="28"/>
        </w:rPr>
        <w:t>вропейской части России)</w:t>
      </w:r>
    </w:p>
    <w:p w:rsidR="00C933DC" w:rsidRDefault="00F864A8" w:rsidP="00C933DC">
      <w:pPr>
        <w:pStyle w:val="a3"/>
        <w:numPr>
          <w:ilvl w:val="0"/>
          <w:numId w:val="27"/>
        </w:numPr>
        <w:spacing w:after="120"/>
        <w:ind w:left="993" w:hanging="357"/>
        <w:contextualSpacing w:val="0"/>
        <w:jc w:val="both"/>
        <w:rPr>
          <w:sz w:val="28"/>
          <w:szCs w:val="28"/>
        </w:rPr>
      </w:pPr>
      <w:r w:rsidRPr="005A5EAC">
        <w:rPr>
          <w:sz w:val="28"/>
          <w:szCs w:val="28"/>
        </w:rPr>
        <w:t>Северные декоративно-прикладны</w:t>
      </w:r>
      <w:r w:rsidR="00723F58" w:rsidRPr="005A5EAC">
        <w:rPr>
          <w:sz w:val="28"/>
          <w:szCs w:val="28"/>
        </w:rPr>
        <w:t>е промыслы. Они поражают своей витиеватостью и ажурностью</w:t>
      </w:r>
      <w:r w:rsidRPr="005A5EAC">
        <w:rPr>
          <w:sz w:val="28"/>
          <w:szCs w:val="28"/>
        </w:rPr>
        <w:t>. Это и изящные вологодские кружева,</w:t>
      </w:r>
      <w:r w:rsidR="00723F58" w:rsidRPr="005A5EAC">
        <w:rPr>
          <w:sz w:val="28"/>
          <w:szCs w:val="28"/>
        </w:rPr>
        <w:t xml:space="preserve"> </w:t>
      </w:r>
      <w:r w:rsidR="009A5B55" w:rsidRPr="005A5EAC">
        <w:rPr>
          <w:sz w:val="28"/>
          <w:szCs w:val="28"/>
        </w:rPr>
        <w:t>которые ложатся на плечи девушек, словно лёгкие, воздушные снежинки</w:t>
      </w:r>
      <w:r w:rsidR="00C933DC">
        <w:rPr>
          <w:sz w:val="28"/>
          <w:szCs w:val="28"/>
        </w:rPr>
        <w:t>.</w:t>
      </w:r>
    </w:p>
    <w:p w:rsidR="00C933DC" w:rsidRDefault="009A5B55" w:rsidP="00C933DC">
      <w:pPr>
        <w:pStyle w:val="a3"/>
        <w:numPr>
          <w:ilvl w:val="0"/>
          <w:numId w:val="27"/>
        </w:numPr>
        <w:spacing w:after="120"/>
        <w:ind w:left="993" w:hanging="357"/>
        <w:contextualSpacing w:val="0"/>
        <w:jc w:val="both"/>
        <w:rPr>
          <w:sz w:val="28"/>
          <w:szCs w:val="28"/>
        </w:rPr>
      </w:pPr>
      <w:r w:rsidRPr="005A5EAC">
        <w:rPr>
          <w:sz w:val="28"/>
          <w:szCs w:val="28"/>
        </w:rPr>
        <w:t>И</w:t>
      </w:r>
      <w:r w:rsidR="00F864A8" w:rsidRPr="005A5EAC">
        <w:rPr>
          <w:sz w:val="28"/>
          <w:szCs w:val="28"/>
        </w:rPr>
        <w:t xml:space="preserve"> </w:t>
      </w:r>
      <w:r w:rsidR="000E6B81">
        <w:rPr>
          <w:sz w:val="28"/>
          <w:szCs w:val="28"/>
        </w:rPr>
        <w:t xml:space="preserve">новгородское </w:t>
      </w:r>
      <w:r w:rsidR="00723F58" w:rsidRPr="005A5EAC">
        <w:rPr>
          <w:sz w:val="28"/>
          <w:szCs w:val="28"/>
        </w:rPr>
        <w:t>берестяное ремесло</w:t>
      </w:r>
      <w:r w:rsidR="00E931E4" w:rsidRPr="005A5EAC">
        <w:rPr>
          <w:sz w:val="28"/>
          <w:szCs w:val="28"/>
        </w:rPr>
        <w:t xml:space="preserve">, </w:t>
      </w:r>
      <w:r w:rsidR="00C933DC" w:rsidRPr="005A5EAC">
        <w:rPr>
          <w:sz w:val="28"/>
          <w:szCs w:val="28"/>
        </w:rPr>
        <w:t xml:space="preserve">затаившее в себе целый мир диковинных зверей </w:t>
      </w:r>
      <w:r w:rsidR="00C933DC">
        <w:rPr>
          <w:sz w:val="28"/>
          <w:szCs w:val="28"/>
        </w:rPr>
        <w:t xml:space="preserve">и </w:t>
      </w:r>
      <w:r w:rsidR="00E931E4" w:rsidRPr="005A5EAC">
        <w:rPr>
          <w:sz w:val="28"/>
          <w:szCs w:val="28"/>
        </w:rPr>
        <w:t xml:space="preserve">манящее своей желтоватой бархатистостью. </w:t>
      </w:r>
    </w:p>
    <w:p w:rsidR="001E532D" w:rsidRDefault="00F864A8" w:rsidP="00C933DC">
      <w:pPr>
        <w:pStyle w:val="a3"/>
        <w:numPr>
          <w:ilvl w:val="0"/>
          <w:numId w:val="27"/>
        </w:numPr>
        <w:spacing w:after="120"/>
        <w:ind w:left="993" w:hanging="357"/>
        <w:contextualSpacing w:val="0"/>
        <w:jc w:val="both"/>
        <w:rPr>
          <w:sz w:val="28"/>
          <w:szCs w:val="28"/>
        </w:rPr>
      </w:pPr>
      <w:r w:rsidRPr="005A5EAC">
        <w:rPr>
          <w:sz w:val="28"/>
          <w:szCs w:val="28"/>
        </w:rPr>
        <w:t xml:space="preserve">И </w:t>
      </w:r>
      <w:r w:rsidR="00E931E4" w:rsidRPr="005A5EAC">
        <w:rPr>
          <w:sz w:val="28"/>
          <w:szCs w:val="28"/>
        </w:rPr>
        <w:t>рельефная, белоснежная холмогорская</w:t>
      </w:r>
      <w:r w:rsidR="00723F58" w:rsidRPr="005A5EAC">
        <w:rPr>
          <w:sz w:val="28"/>
          <w:szCs w:val="28"/>
        </w:rPr>
        <w:t xml:space="preserve"> резьба по кости</w:t>
      </w:r>
      <w:r w:rsidR="00E931E4" w:rsidRPr="005A5EAC">
        <w:rPr>
          <w:sz w:val="28"/>
          <w:szCs w:val="28"/>
        </w:rPr>
        <w:t xml:space="preserve">. </w:t>
      </w:r>
    </w:p>
    <w:p w:rsidR="00D95557" w:rsidRPr="001E532D" w:rsidRDefault="00E931E4" w:rsidP="001E532D">
      <w:pPr>
        <w:pStyle w:val="a3"/>
        <w:numPr>
          <w:ilvl w:val="0"/>
          <w:numId w:val="27"/>
        </w:numPr>
        <w:spacing w:after="120"/>
        <w:ind w:left="993" w:hanging="357"/>
        <w:contextualSpacing w:val="0"/>
        <w:jc w:val="both"/>
        <w:rPr>
          <w:sz w:val="28"/>
          <w:szCs w:val="28"/>
        </w:rPr>
      </w:pPr>
      <w:r w:rsidRPr="00C933DC">
        <w:rPr>
          <w:sz w:val="28"/>
          <w:szCs w:val="28"/>
        </w:rPr>
        <w:t xml:space="preserve">К слову сказать, Холмогоры в своё время были не только культурным, но и торговым центром Севера. </w:t>
      </w:r>
      <w:r w:rsidR="00C43637" w:rsidRPr="001E532D">
        <w:rPr>
          <w:sz w:val="28"/>
          <w:szCs w:val="28"/>
        </w:rPr>
        <w:t>Н</w:t>
      </w:r>
      <w:r w:rsidR="00D95557" w:rsidRPr="001E532D">
        <w:rPr>
          <w:sz w:val="28"/>
          <w:szCs w:val="28"/>
        </w:rPr>
        <w:t xml:space="preserve">а основе торговли с Норвегией </w:t>
      </w:r>
      <w:r w:rsidRPr="001E532D">
        <w:rPr>
          <w:sz w:val="28"/>
          <w:szCs w:val="28"/>
        </w:rPr>
        <w:t xml:space="preserve">даже </w:t>
      </w:r>
      <w:r w:rsidR="00D95557" w:rsidRPr="001E532D">
        <w:rPr>
          <w:sz w:val="28"/>
          <w:szCs w:val="28"/>
        </w:rPr>
        <w:t xml:space="preserve">образовался особый </w:t>
      </w:r>
      <w:r w:rsidRPr="001E532D">
        <w:rPr>
          <w:sz w:val="28"/>
          <w:szCs w:val="28"/>
        </w:rPr>
        <w:t xml:space="preserve">язык </w:t>
      </w:r>
      <w:r w:rsidR="00D95557" w:rsidRPr="001E532D">
        <w:rPr>
          <w:sz w:val="28"/>
          <w:szCs w:val="28"/>
        </w:rPr>
        <w:t xml:space="preserve">“ </w:t>
      </w:r>
      <w:proofErr w:type="spellStart"/>
      <w:r w:rsidR="00D95557" w:rsidRPr="001E532D">
        <w:rPr>
          <w:sz w:val="28"/>
          <w:szCs w:val="28"/>
        </w:rPr>
        <w:t>моя-по-твоя</w:t>
      </w:r>
      <w:proofErr w:type="spellEnd"/>
      <w:r w:rsidR="00D95557" w:rsidRPr="001E532D">
        <w:rPr>
          <w:sz w:val="28"/>
          <w:szCs w:val="28"/>
        </w:rPr>
        <w:t xml:space="preserve">”, в науке </w:t>
      </w:r>
      <w:r w:rsidRPr="001E532D">
        <w:rPr>
          <w:sz w:val="28"/>
          <w:szCs w:val="28"/>
        </w:rPr>
        <w:t>известном</w:t>
      </w:r>
      <w:r w:rsidR="00D95557" w:rsidRPr="001E532D">
        <w:rPr>
          <w:sz w:val="28"/>
          <w:szCs w:val="28"/>
        </w:rPr>
        <w:t xml:space="preserve"> как “</w:t>
      </w:r>
      <w:proofErr w:type="spellStart"/>
      <w:r w:rsidR="00D95557" w:rsidRPr="001E532D">
        <w:rPr>
          <w:sz w:val="28"/>
          <w:szCs w:val="28"/>
        </w:rPr>
        <w:t>руссеношк</w:t>
      </w:r>
      <w:proofErr w:type="spellEnd"/>
      <w:r w:rsidR="001345C1" w:rsidRPr="001E532D">
        <w:rPr>
          <w:sz w:val="28"/>
          <w:szCs w:val="28"/>
        </w:rPr>
        <w:t>”. Вот некоторые слова из этого языка:</w:t>
      </w:r>
    </w:p>
    <w:p w:rsidR="00D95557" w:rsidRPr="00D95557" w:rsidRDefault="00D95557" w:rsidP="00D95557">
      <w:pPr>
        <w:pStyle w:val="a3"/>
        <w:spacing w:after="0"/>
        <w:ind w:left="1146"/>
        <w:rPr>
          <w:sz w:val="24"/>
          <w:szCs w:val="24"/>
        </w:rPr>
      </w:pPr>
      <w:r w:rsidRPr="00D95557">
        <w:rPr>
          <w:sz w:val="24"/>
          <w:szCs w:val="24"/>
        </w:rPr>
        <w:t>я - моя</w:t>
      </w:r>
    </w:p>
    <w:p w:rsidR="00D95557" w:rsidRPr="00D95557" w:rsidRDefault="00D95557" w:rsidP="00D95557">
      <w:pPr>
        <w:pStyle w:val="a3"/>
        <w:spacing w:after="0"/>
        <w:ind w:left="1146"/>
        <w:rPr>
          <w:sz w:val="24"/>
          <w:szCs w:val="24"/>
        </w:rPr>
      </w:pPr>
      <w:r w:rsidRPr="00D95557">
        <w:rPr>
          <w:sz w:val="24"/>
          <w:szCs w:val="24"/>
        </w:rPr>
        <w:t>ты - твоя</w:t>
      </w:r>
    </w:p>
    <w:p w:rsidR="00D95557" w:rsidRPr="00D95557" w:rsidRDefault="00D95557" w:rsidP="00D95557">
      <w:pPr>
        <w:pStyle w:val="a3"/>
        <w:spacing w:after="0"/>
        <w:ind w:left="1146"/>
        <w:rPr>
          <w:sz w:val="24"/>
          <w:szCs w:val="24"/>
        </w:rPr>
      </w:pPr>
      <w:r w:rsidRPr="00D95557">
        <w:rPr>
          <w:sz w:val="24"/>
          <w:szCs w:val="24"/>
        </w:rPr>
        <w:t xml:space="preserve">деньги - </w:t>
      </w:r>
      <w:proofErr w:type="spellStart"/>
      <w:r w:rsidRPr="00D95557">
        <w:rPr>
          <w:sz w:val="24"/>
          <w:szCs w:val="24"/>
        </w:rPr>
        <w:t>пеньги</w:t>
      </w:r>
      <w:proofErr w:type="spellEnd"/>
    </w:p>
    <w:p w:rsidR="00D95557" w:rsidRPr="00D95557" w:rsidRDefault="00D95557" w:rsidP="00D95557">
      <w:pPr>
        <w:pStyle w:val="a3"/>
        <w:spacing w:after="0"/>
        <w:ind w:left="1146"/>
        <w:rPr>
          <w:sz w:val="24"/>
          <w:szCs w:val="24"/>
        </w:rPr>
      </w:pPr>
      <w:r w:rsidRPr="00D95557">
        <w:rPr>
          <w:sz w:val="24"/>
          <w:szCs w:val="24"/>
        </w:rPr>
        <w:t xml:space="preserve">дорого - </w:t>
      </w:r>
      <w:proofErr w:type="spellStart"/>
      <w:r w:rsidRPr="00D95557">
        <w:rPr>
          <w:sz w:val="24"/>
          <w:szCs w:val="24"/>
        </w:rPr>
        <w:t>дорогли</w:t>
      </w:r>
      <w:proofErr w:type="spellEnd"/>
    </w:p>
    <w:p w:rsidR="00D95557" w:rsidRPr="00D95557" w:rsidRDefault="00D95557" w:rsidP="00D95557">
      <w:pPr>
        <w:pStyle w:val="a3"/>
        <w:spacing w:after="0"/>
        <w:ind w:left="1146"/>
        <w:rPr>
          <w:sz w:val="24"/>
          <w:szCs w:val="24"/>
        </w:rPr>
      </w:pPr>
      <w:r w:rsidRPr="00D95557">
        <w:rPr>
          <w:sz w:val="24"/>
          <w:szCs w:val="24"/>
        </w:rPr>
        <w:t xml:space="preserve">полотенце - </w:t>
      </w:r>
      <w:proofErr w:type="spellStart"/>
      <w:r w:rsidRPr="00D95557">
        <w:rPr>
          <w:sz w:val="24"/>
          <w:szCs w:val="24"/>
        </w:rPr>
        <w:t>фютиралика</w:t>
      </w:r>
      <w:proofErr w:type="spellEnd"/>
      <w:r w:rsidRPr="00D95557">
        <w:rPr>
          <w:sz w:val="24"/>
          <w:szCs w:val="24"/>
        </w:rPr>
        <w:t xml:space="preserve"> </w:t>
      </w:r>
    </w:p>
    <w:p w:rsidR="00D95557" w:rsidRPr="00D95557" w:rsidRDefault="00D95557" w:rsidP="00D95557">
      <w:pPr>
        <w:pStyle w:val="a3"/>
        <w:spacing w:after="0"/>
        <w:ind w:left="1146"/>
        <w:rPr>
          <w:sz w:val="24"/>
          <w:szCs w:val="24"/>
        </w:rPr>
      </w:pPr>
    </w:p>
    <w:p w:rsidR="00D95557" w:rsidRPr="00C933DC" w:rsidRDefault="00D95557" w:rsidP="00C933DC">
      <w:pPr>
        <w:pStyle w:val="a3"/>
        <w:numPr>
          <w:ilvl w:val="0"/>
          <w:numId w:val="28"/>
        </w:numPr>
        <w:spacing w:after="0"/>
        <w:ind w:left="993"/>
        <w:jc w:val="both"/>
        <w:rPr>
          <w:sz w:val="28"/>
          <w:szCs w:val="28"/>
        </w:rPr>
      </w:pPr>
      <w:r w:rsidRPr="00C933DC">
        <w:rPr>
          <w:sz w:val="28"/>
          <w:szCs w:val="28"/>
        </w:rPr>
        <w:t xml:space="preserve">А вот </w:t>
      </w:r>
      <w:r w:rsidR="005A5EAC" w:rsidRPr="00C933DC">
        <w:rPr>
          <w:sz w:val="28"/>
          <w:szCs w:val="28"/>
        </w:rPr>
        <w:t>к</w:t>
      </w:r>
      <w:r w:rsidRPr="00C933DC">
        <w:rPr>
          <w:sz w:val="28"/>
          <w:szCs w:val="28"/>
        </w:rPr>
        <w:t>ак мог выглядеть диалог норвежца и помора во время торговой сделки. Итак, норвежская лодка причалила к поморскому судну. Начинается торг.</w:t>
      </w:r>
    </w:p>
    <w:p w:rsidR="00D95557" w:rsidRPr="00D95557" w:rsidRDefault="00D95557" w:rsidP="00D95557">
      <w:pPr>
        <w:pStyle w:val="a3"/>
        <w:spacing w:after="0"/>
        <w:ind w:left="1146"/>
        <w:rPr>
          <w:sz w:val="24"/>
          <w:szCs w:val="24"/>
        </w:rPr>
      </w:pPr>
    </w:p>
    <w:p w:rsidR="00D95557" w:rsidRPr="00BC2F2E" w:rsidRDefault="005D090F" w:rsidP="00D95557">
      <w:pPr>
        <w:pStyle w:val="a3"/>
        <w:numPr>
          <w:ilvl w:val="0"/>
          <w:numId w:val="7"/>
        </w:numPr>
        <w:spacing w:after="120"/>
        <w:ind w:left="426"/>
        <w:contextualSpacing w:val="0"/>
        <w:rPr>
          <w:sz w:val="28"/>
          <w:szCs w:val="28"/>
        </w:rPr>
      </w:pPr>
      <w:r w:rsidRPr="00BC2F2E">
        <w:rPr>
          <w:sz w:val="28"/>
          <w:szCs w:val="28"/>
        </w:rPr>
        <w:t>Сценка «Диалог норвежца и помора»</w:t>
      </w:r>
      <w:r w:rsidR="00BC2F2E" w:rsidRPr="00BC2F2E">
        <w:rPr>
          <w:sz w:val="28"/>
          <w:szCs w:val="28"/>
        </w:rPr>
        <w:t xml:space="preserve"> (Т/с «Творчество»)</w:t>
      </w:r>
    </w:p>
    <w:p w:rsidR="00D95557" w:rsidRPr="00017D10" w:rsidRDefault="00D95557" w:rsidP="00D95557">
      <w:pPr>
        <w:pStyle w:val="a3"/>
        <w:numPr>
          <w:ilvl w:val="0"/>
          <w:numId w:val="7"/>
        </w:numPr>
        <w:spacing w:after="120"/>
        <w:ind w:left="426"/>
        <w:contextualSpacing w:val="0"/>
        <w:rPr>
          <w:sz w:val="28"/>
          <w:szCs w:val="24"/>
        </w:rPr>
      </w:pPr>
      <w:r w:rsidRPr="00017D10">
        <w:rPr>
          <w:sz w:val="28"/>
          <w:szCs w:val="24"/>
        </w:rPr>
        <w:t>Ведущие</w:t>
      </w:r>
      <w:r w:rsidR="00017D10">
        <w:rPr>
          <w:sz w:val="28"/>
          <w:szCs w:val="24"/>
        </w:rPr>
        <w:t>.</w:t>
      </w:r>
    </w:p>
    <w:p w:rsidR="00D95557" w:rsidRPr="002A187F" w:rsidRDefault="00D95557" w:rsidP="002A187F">
      <w:pPr>
        <w:pStyle w:val="a3"/>
        <w:numPr>
          <w:ilvl w:val="0"/>
          <w:numId w:val="30"/>
        </w:numPr>
        <w:spacing w:after="120"/>
        <w:ind w:left="993"/>
        <w:contextualSpacing w:val="0"/>
        <w:rPr>
          <w:sz w:val="28"/>
          <w:szCs w:val="24"/>
        </w:rPr>
      </w:pPr>
      <w:r w:rsidRPr="002A187F">
        <w:rPr>
          <w:sz w:val="28"/>
          <w:szCs w:val="24"/>
        </w:rPr>
        <w:t xml:space="preserve">Такой вот удивительный язык. Интересен тот факт, что норвежцы были уверены, что они говорят на русском языке. Поморы же, в свою очередь, считали, что говорят по-норвежски. </w:t>
      </w:r>
    </w:p>
    <w:p w:rsidR="00F83D9C" w:rsidRPr="002A187F" w:rsidRDefault="00BA7D37" w:rsidP="006558C4">
      <w:pPr>
        <w:pStyle w:val="a3"/>
        <w:numPr>
          <w:ilvl w:val="0"/>
          <w:numId w:val="30"/>
        </w:numPr>
        <w:spacing w:after="120"/>
        <w:ind w:left="993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 </w:t>
      </w:r>
      <w:r w:rsidR="00F83D9C" w:rsidRPr="002A187F">
        <w:rPr>
          <w:sz w:val="28"/>
          <w:szCs w:val="24"/>
        </w:rPr>
        <w:t xml:space="preserve">уже сложившейся традиции </w:t>
      </w:r>
      <w:r>
        <w:rPr>
          <w:sz w:val="28"/>
          <w:szCs w:val="24"/>
        </w:rPr>
        <w:t>нашего мероприятия пришло время для приветствия</w:t>
      </w:r>
      <w:r w:rsidR="00F83D9C" w:rsidRPr="002A187F">
        <w:rPr>
          <w:sz w:val="28"/>
          <w:szCs w:val="24"/>
        </w:rPr>
        <w:t xml:space="preserve"> </w:t>
      </w:r>
      <w:r w:rsidR="006558C4">
        <w:rPr>
          <w:sz w:val="28"/>
          <w:szCs w:val="24"/>
        </w:rPr>
        <w:t>образовательны</w:t>
      </w:r>
      <w:r>
        <w:rPr>
          <w:sz w:val="28"/>
          <w:szCs w:val="24"/>
        </w:rPr>
        <w:t>х</w:t>
      </w:r>
      <w:r w:rsidR="006558C4">
        <w:rPr>
          <w:sz w:val="28"/>
          <w:szCs w:val="24"/>
        </w:rPr>
        <w:t xml:space="preserve"> учреждени</w:t>
      </w:r>
      <w:r>
        <w:rPr>
          <w:sz w:val="28"/>
          <w:szCs w:val="24"/>
        </w:rPr>
        <w:t>й</w:t>
      </w:r>
      <w:r w:rsidR="00F83D9C" w:rsidRPr="002A187F">
        <w:rPr>
          <w:sz w:val="28"/>
          <w:szCs w:val="24"/>
        </w:rPr>
        <w:t xml:space="preserve"> се</w:t>
      </w:r>
      <w:r w:rsidR="00A02DDD" w:rsidRPr="002A187F">
        <w:rPr>
          <w:sz w:val="28"/>
          <w:szCs w:val="24"/>
        </w:rPr>
        <w:t>верных районов Санкт-Петербурга</w:t>
      </w:r>
      <w:r w:rsidR="006558C4">
        <w:rPr>
          <w:sz w:val="28"/>
          <w:szCs w:val="24"/>
        </w:rPr>
        <w:t>. Это</w:t>
      </w:r>
      <w:r w:rsidR="00A02DDD" w:rsidRPr="002A187F">
        <w:rPr>
          <w:sz w:val="28"/>
          <w:szCs w:val="24"/>
        </w:rPr>
        <w:t xml:space="preserve"> </w:t>
      </w:r>
      <w:r w:rsidR="00A02DDD" w:rsidRPr="00017D10">
        <w:rPr>
          <w:i/>
          <w:sz w:val="24"/>
          <w:szCs w:val="24"/>
        </w:rPr>
        <w:t>(музыкальный фон):</w:t>
      </w:r>
      <w:r w:rsidR="00F83D9C" w:rsidRPr="00017D10">
        <w:rPr>
          <w:i/>
          <w:sz w:val="24"/>
          <w:szCs w:val="24"/>
        </w:rPr>
        <w:t xml:space="preserve"> </w:t>
      </w:r>
    </w:p>
    <w:p w:rsidR="008460DB" w:rsidRPr="00A02DDD" w:rsidRDefault="002A187F" w:rsidP="002A187F">
      <w:pPr>
        <w:pStyle w:val="a3"/>
        <w:numPr>
          <w:ilvl w:val="0"/>
          <w:numId w:val="29"/>
        </w:numPr>
        <w:spacing w:after="0"/>
        <w:ind w:left="99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школа №584 «Озерки» </w:t>
      </w:r>
      <w:r w:rsidR="008460DB" w:rsidRPr="00A02DDD">
        <w:rPr>
          <w:rFonts w:cs="Times New Roman"/>
          <w:sz w:val="28"/>
          <w:szCs w:val="28"/>
        </w:rPr>
        <w:t xml:space="preserve"> Выборгского района</w:t>
      </w:r>
    </w:p>
    <w:p w:rsidR="008460DB" w:rsidRPr="00A02DDD" w:rsidRDefault="008460DB" w:rsidP="002A187F">
      <w:pPr>
        <w:pStyle w:val="a3"/>
        <w:numPr>
          <w:ilvl w:val="0"/>
          <w:numId w:val="29"/>
        </w:numPr>
        <w:spacing w:after="0"/>
        <w:ind w:left="993"/>
        <w:rPr>
          <w:rFonts w:cs="Times New Roman"/>
          <w:sz w:val="28"/>
          <w:szCs w:val="28"/>
        </w:rPr>
      </w:pPr>
      <w:r w:rsidRPr="00A02DDD">
        <w:rPr>
          <w:rFonts w:cs="Times New Roman"/>
          <w:sz w:val="28"/>
          <w:szCs w:val="28"/>
        </w:rPr>
        <w:lastRenderedPageBreak/>
        <w:t>гимназия №107  Выборгского района</w:t>
      </w:r>
    </w:p>
    <w:p w:rsidR="008460DB" w:rsidRPr="00A02DDD" w:rsidRDefault="008460DB" w:rsidP="002A187F">
      <w:pPr>
        <w:pStyle w:val="a3"/>
        <w:numPr>
          <w:ilvl w:val="0"/>
          <w:numId w:val="29"/>
        </w:numPr>
        <w:spacing w:after="0"/>
        <w:ind w:left="993"/>
        <w:rPr>
          <w:rFonts w:cs="Times New Roman"/>
          <w:sz w:val="28"/>
          <w:szCs w:val="28"/>
        </w:rPr>
      </w:pPr>
      <w:r w:rsidRPr="00A02DDD">
        <w:rPr>
          <w:rFonts w:cs="Times New Roman"/>
          <w:sz w:val="28"/>
          <w:szCs w:val="28"/>
        </w:rPr>
        <w:t>гимназия №92 Выборгского района</w:t>
      </w:r>
    </w:p>
    <w:p w:rsidR="008460DB" w:rsidRPr="00A02DDD" w:rsidRDefault="008460DB" w:rsidP="002A187F">
      <w:pPr>
        <w:pStyle w:val="a3"/>
        <w:numPr>
          <w:ilvl w:val="0"/>
          <w:numId w:val="29"/>
        </w:numPr>
        <w:spacing w:after="0"/>
        <w:ind w:left="993"/>
        <w:rPr>
          <w:rFonts w:cs="Times New Roman"/>
          <w:sz w:val="28"/>
          <w:szCs w:val="28"/>
        </w:rPr>
      </w:pPr>
      <w:r w:rsidRPr="00A02DDD">
        <w:rPr>
          <w:rFonts w:cs="Times New Roman"/>
          <w:sz w:val="28"/>
          <w:szCs w:val="28"/>
        </w:rPr>
        <w:t>гимназия №74 Выборгского района</w:t>
      </w:r>
    </w:p>
    <w:p w:rsidR="008460DB" w:rsidRPr="00A02DDD" w:rsidRDefault="008460DB" w:rsidP="002A187F">
      <w:pPr>
        <w:pStyle w:val="a3"/>
        <w:numPr>
          <w:ilvl w:val="0"/>
          <w:numId w:val="29"/>
        </w:numPr>
        <w:spacing w:after="0"/>
        <w:ind w:left="993"/>
        <w:rPr>
          <w:rFonts w:cs="Times New Roman"/>
          <w:sz w:val="28"/>
          <w:szCs w:val="28"/>
        </w:rPr>
      </w:pPr>
      <w:r w:rsidRPr="00A02DDD">
        <w:rPr>
          <w:rFonts w:cs="Times New Roman"/>
          <w:sz w:val="28"/>
          <w:szCs w:val="28"/>
        </w:rPr>
        <w:t>гимназия №114 Выборгского района</w:t>
      </w:r>
    </w:p>
    <w:p w:rsidR="008460DB" w:rsidRPr="00A02DDD" w:rsidRDefault="002A187F" w:rsidP="002A187F">
      <w:pPr>
        <w:pStyle w:val="a3"/>
        <w:numPr>
          <w:ilvl w:val="0"/>
          <w:numId w:val="29"/>
        </w:numPr>
        <w:spacing w:after="0"/>
        <w:ind w:left="993"/>
        <w:rPr>
          <w:rFonts w:cs="Times New Roman"/>
          <w:sz w:val="28"/>
          <w:szCs w:val="28"/>
        </w:rPr>
      </w:pPr>
      <w:r w:rsidRPr="00B00BE3">
        <w:rPr>
          <w:rFonts w:cs="Times New Roman"/>
          <w:sz w:val="28"/>
          <w:szCs w:val="28"/>
        </w:rPr>
        <w:t>школ</w:t>
      </w:r>
      <w:r>
        <w:rPr>
          <w:rFonts w:cs="Times New Roman"/>
          <w:sz w:val="28"/>
          <w:szCs w:val="28"/>
        </w:rPr>
        <w:t>а</w:t>
      </w:r>
      <w:r w:rsidR="008460DB" w:rsidRPr="00A02DDD">
        <w:rPr>
          <w:rFonts w:cs="Times New Roman"/>
          <w:sz w:val="28"/>
          <w:szCs w:val="28"/>
        </w:rPr>
        <w:t xml:space="preserve"> №534 Выборгского района</w:t>
      </w:r>
    </w:p>
    <w:p w:rsidR="008460DB" w:rsidRPr="00A02DDD" w:rsidRDefault="002A187F" w:rsidP="002A187F">
      <w:pPr>
        <w:pStyle w:val="a3"/>
        <w:numPr>
          <w:ilvl w:val="0"/>
          <w:numId w:val="29"/>
        </w:numPr>
        <w:spacing w:after="0"/>
        <w:ind w:left="993"/>
        <w:rPr>
          <w:rFonts w:cs="Times New Roman"/>
          <w:sz w:val="28"/>
          <w:szCs w:val="28"/>
        </w:rPr>
      </w:pPr>
      <w:r w:rsidRPr="00B00BE3">
        <w:rPr>
          <w:rFonts w:cs="Times New Roman"/>
          <w:sz w:val="28"/>
          <w:szCs w:val="28"/>
        </w:rPr>
        <w:t>школ</w:t>
      </w:r>
      <w:r>
        <w:rPr>
          <w:rFonts w:cs="Times New Roman"/>
          <w:sz w:val="28"/>
          <w:szCs w:val="28"/>
        </w:rPr>
        <w:t>а</w:t>
      </w:r>
      <w:r w:rsidR="008460DB" w:rsidRPr="00A02DDD">
        <w:rPr>
          <w:rFonts w:cs="Times New Roman"/>
          <w:sz w:val="28"/>
          <w:szCs w:val="28"/>
        </w:rPr>
        <w:t xml:space="preserve"> №98 Калининского района</w:t>
      </w:r>
    </w:p>
    <w:p w:rsidR="008460DB" w:rsidRDefault="002A187F" w:rsidP="00017D10">
      <w:pPr>
        <w:pStyle w:val="a3"/>
        <w:numPr>
          <w:ilvl w:val="0"/>
          <w:numId w:val="29"/>
        </w:numPr>
        <w:spacing w:after="120"/>
        <w:ind w:left="992" w:hanging="357"/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 </w:t>
      </w:r>
      <w:r w:rsidR="008460DB" w:rsidRPr="00A02DDD">
        <w:rPr>
          <w:rFonts w:cs="Times New Roman"/>
          <w:sz w:val="28"/>
          <w:szCs w:val="28"/>
        </w:rPr>
        <w:t>гимназия №116 Приморского района</w:t>
      </w:r>
      <w:r w:rsidR="00017D10">
        <w:rPr>
          <w:rFonts w:cs="Times New Roman"/>
          <w:sz w:val="28"/>
          <w:szCs w:val="28"/>
        </w:rPr>
        <w:t>.</w:t>
      </w:r>
    </w:p>
    <w:p w:rsidR="00017D10" w:rsidRPr="00017D10" w:rsidRDefault="00017D10" w:rsidP="00017D10">
      <w:pPr>
        <w:pStyle w:val="a3"/>
        <w:spacing w:after="120"/>
        <w:ind w:left="992"/>
        <w:contextualSpacing w:val="0"/>
        <w:rPr>
          <w:rFonts w:cs="Times New Roman"/>
          <w:i/>
          <w:sz w:val="24"/>
          <w:szCs w:val="28"/>
        </w:rPr>
      </w:pPr>
      <w:r w:rsidRPr="00017D10">
        <w:rPr>
          <w:rFonts w:cs="Times New Roman"/>
          <w:i/>
          <w:sz w:val="24"/>
          <w:szCs w:val="28"/>
        </w:rPr>
        <w:t>(музыка стихает)</w:t>
      </w:r>
    </w:p>
    <w:p w:rsidR="004448E2" w:rsidRDefault="004448E2" w:rsidP="008F3C6B">
      <w:pPr>
        <w:pStyle w:val="a3"/>
        <w:numPr>
          <w:ilvl w:val="0"/>
          <w:numId w:val="31"/>
        </w:numPr>
        <w:spacing w:after="120"/>
        <w:ind w:left="992" w:hanging="357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География нашей конференции охватила не только северные районы Санкт-Петербурга, но и города Северо-западного региона России. Давайте встретим жаркими аплодисментами участников из города Новгорода, </w:t>
      </w:r>
      <w:r w:rsidRPr="004448E2">
        <w:rPr>
          <w:rFonts w:cs="Times New Roman"/>
          <w:i/>
          <w:sz w:val="24"/>
          <w:szCs w:val="28"/>
        </w:rPr>
        <w:t>(музыкальный фон)</w:t>
      </w:r>
      <w:r>
        <w:rPr>
          <w:rFonts w:cs="Times New Roman"/>
          <w:sz w:val="28"/>
          <w:szCs w:val="28"/>
        </w:rPr>
        <w:t xml:space="preserve"> школа №…!</w:t>
      </w:r>
    </w:p>
    <w:p w:rsidR="004448E2" w:rsidRDefault="002D5E65" w:rsidP="008F3C6B">
      <w:pPr>
        <w:pStyle w:val="a3"/>
        <w:numPr>
          <w:ilvl w:val="0"/>
          <w:numId w:val="31"/>
        </w:numPr>
        <w:spacing w:after="120"/>
        <w:ind w:left="992" w:hanging="357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 участников ОУ № г. Петрозаводска!</w:t>
      </w:r>
    </w:p>
    <w:p w:rsidR="002D5E65" w:rsidRPr="002D5E65" w:rsidRDefault="002D5E65" w:rsidP="002D5E65">
      <w:pPr>
        <w:pStyle w:val="a3"/>
        <w:spacing w:after="120"/>
        <w:ind w:left="992"/>
        <w:contextualSpacing w:val="0"/>
        <w:jc w:val="both"/>
        <w:rPr>
          <w:rFonts w:cs="Times New Roman"/>
          <w:i/>
          <w:sz w:val="24"/>
          <w:szCs w:val="28"/>
        </w:rPr>
      </w:pPr>
      <w:r w:rsidRPr="002D5E65">
        <w:rPr>
          <w:rFonts w:cs="Times New Roman"/>
          <w:i/>
          <w:sz w:val="24"/>
          <w:szCs w:val="28"/>
        </w:rPr>
        <w:t>(музыка стихает)</w:t>
      </w:r>
    </w:p>
    <w:p w:rsidR="00017D10" w:rsidRPr="00017D10" w:rsidRDefault="00017D10" w:rsidP="008F3C6B">
      <w:pPr>
        <w:pStyle w:val="a3"/>
        <w:numPr>
          <w:ilvl w:val="0"/>
          <w:numId w:val="31"/>
        </w:numPr>
        <w:spacing w:after="120"/>
        <w:ind w:left="992" w:hanging="357"/>
        <w:contextualSpacing w:val="0"/>
        <w:jc w:val="both"/>
        <w:rPr>
          <w:rFonts w:cs="Times New Roman"/>
          <w:sz w:val="28"/>
          <w:szCs w:val="28"/>
        </w:rPr>
      </w:pPr>
      <w:r w:rsidRPr="00017D10">
        <w:rPr>
          <w:rFonts w:cs="Times New Roman"/>
          <w:sz w:val="28"/>
          <w:szCs w:val="28"/>
        </w:rPr>
        <w:t xml:space="preserve">Противоположно Северу </w:t>
      </w:r>
      <w:r w:rsidR="00AF603E">
        <w:rPr>
          <w:rFonts w:cs="Times New Roman"/>
          <w:sz w:val="28"/>
          <w:szCs w:val="28"/>
        </w:rPr>
        <w:t>располагается</w:t>
      </w:r>
      <w:r w:rsidRPr="00017D10">
        <w:rPr>
          <w:rFonts w:cs="Times New Roman"/>
          <w:sz w:val="28"/>
          <w:szCs w:val="28"/>
        </w:rPr>
        <w:t xml:space="preserve"> Юг. Давайте посмотрим, </w:t>
      </w:r>
      <w:r w:rsidR="008F3C6B">
        <w:rPr>
          <w:rFonts w:cs="Times New Roman"/>
          <w:sz w:val="28"/>
          <w:szCs w:val="28"/>
        </w:rPr>
        <w:t xml:space="preserve">какие </w:t>
      </w:r>
      <w:r w:rsidR="00727894">
        <w:rPr>
          <w:rFonts w:cs="Times New Roman"/>
          <w:sz w:val="28"/>
          <w:szCs w:val="28"/>
        </w:rPr>
        <w:t xml:space="preserve">художественные </w:t>
      </w:r>
      <w:r w:rsidR="008F3C6B">
        <w:rPr>
          <w:rFonts w:cs="Times New Roman"/>
          <w:sz w:val="28"/>
          <w:szCs w:val="28"/>
        </w:rPr>
        <w:t>промыслы являются уникальными для этого района.</w:t>
      </w:r>
    </w:p>
    <w:p w:rsidR="00E75DAD" w:rsidRDefault="00017D10" w:rsidP="003B6635">
      <w:pPr>
        <w:pStyle w:val="a3"/>
        <w:numPr>
          <w:ilvl w:val="0"/>
          <w:numId w:val="7"/>
        </w:numPr>
        <w:spacing w:after="120"/>
        <w:ind w:left="426"/>
        <w:contextualSpacing w:val="0"/>
        <w:rPr>
          <w:sz w:val="28"/>
          <w:szCs w:val="24"/>
        </w:rPr>
      </w:pPr>
      <w:r w:rsidRPr="003B772A">
        <w:rPr>
          <w:sz w:val="28"/>
          <w:szCs w:val="24"/>
        </w:rPr>
        <w:t>ЮГ</w:t>
      </w:r>
      <w:r w:rsidR="00E75DAD" w:rsidRPr="003B772A">
        <w:rPr>
          <w:sz w:val="28"/>
          <w:szCs w:val="24"/>
        </w:rPr>
        <w:t xml:space="preserve"> ЕВРОПЕЙСКОЙ ЧАСТИ</w:t>
      </w:r>
    </w:p>
    <w:p w:rsidR="00DD0339" w:rsidRPr="00DD0339" w:rsidRDefault="00DD0339" w:rsidP="00DD0339">
      <w:pPr>
        <w:pStyle w:val="a3"/>
        <w:spacing w:after="120"/>
        <w:ind w:left="426"/>
        <w:contextualSpacing w:val="0"/>
        <w:rPr>
          <w:i/>
          <w:sz w:val="24"/>
          <w:szCs w:val="24"/>
        </w:rPr>
      </w:pPr>
      <w:r w:rsidRPr="00DD0339">
        <w:rPr>
          <w:i/>
          <w:sz w:val="24"/>
          <w:szCs w:val="24"/>
        </w:rPr>
        <w:t>(слайд «Юг Европейской части»)</w:t>
      </w:r>
    </w:p>
    <w:p w:rsidR="0044560F" w:rsidRPr="003B772A" w:rsidRDefault="00D07E22" w:rsidP="00627B43">
      <w:pPr>
        <w:pStyle w:val="a3"/>
        <w:numPr>
          <w:ilvl w:val="0"/>
          <w:numId w:val="32"/>
        </w:numPr>
        <w:spacing w:after="120"/>
        <w:ind w:left="851"/>
        <w:contextualSpacing w:val="0"/>
        <w:jc w:val="both"/>
        <w:rPr>
          <w:sz w:val="28"/>
          <w:szCs w:val="24"/>
        </w:rPr>
      </w:pPr>
      <w:r w:rsidRPr="003B772A">
        <w:rPr>
          <w:sz w:val="28"/>
          <w:szCs w:val="24"/>
        </w:rPr>
        <w:t>Прежде всего – это сюжетные, пейзаж</w:t>
      </w:r>
      <w:r w:rsidR="00727894" w:rsidRPr="003B772A">
        <w:rPr>
          <w:sz w:val="28"/>
          <w:szCs w:val="24"/>
        </w:rPr>
        <w:t>ные</w:t>
      </w:r>
      <w:r w:rsidR="003B772A">
        <w:rPr>
          <w:sz w:val="28"/>
          <w:szCs w:val="24"/>
        </w:rPr>
        <w:t xml:space="preserve"> и</w:t>
      </w:r>
      <w:r w:rsidR="00727894" w:rsidRPr="003B772A">
        <w:rPr>
          <w:sz w:val="28"/>
          <w:szCs w:val="24"/>
        </w:rPr>
        <w:t xml:space="preserve"> портретные ковры Дагестана.</w:t>
      </w:r>
    </w:p>
    <w:p w:rsidR="0044560F" w:rsidRPr="003B772A" w:rsidRDefault="00D07E22" w:rsidP="00627B43">
      <w:pPr>
        <w:pStyle w:val="a3"/>
        <w:numPr>
          <w:ilvl w:val="0"/>
          <w:numId w:val="32"/>
        </w:numPr>
        <w:spacing w:after="120"/>
        <w:ind w:left="851"/>
        <w:contextualSpacing w:val="0"/>
        <w:jc w:val="both"/>
        <w:rPr>
          <w:sz w:val="28"/>
          <w:szCs w:val="24"/>
        </w:rPr>
      </w:pPr>
      <w:r w:rsidRPr="003B772A">
        <w:rPr>
          <w:sz w:val="28"/>
          <w:szCs w:val="24"/>
        </w:rPr>
        <w:t xml:space="preserve">Это – </w:t>
      </w:r>
      <w:r w:rsidR="00727894" w:rsidRPr="003B772A">
        <w:rPr>
          <w:sz w:val="28"/>
          <w:szCs w:val="24"/>
        </w:rPr>
        <w:t xml:space="preserve">товары </w:t>
      </w:r>
      <w:r w:rsidRPr="003B772A">
        <w:rPr>
          <w:sz w:val="28"/>
          <w:szCs w:val="24"/>
        </w:rPr>
        <w:t>к</w:t>
      </w:r>
      <w:r w:rsidR="008F3C6B" w:rsidRPr="003B772A">
        <w:rPr>
          <w:sz w:val="28"/>
          <w:szCs w:val="24"/>
        </w:rPr>
        <w:t>азачь</w:t>
      </w:r>
      <w:r w:rsidR="00727894" w:rsidRPr="003B772A">
        <w:rPr>
          <w:sz w:val="28"/>
          <w:szCs w:val="24"/>
        </w:rPr>
        <w:t>его</w:t>
      </w:r>
      <w:r w:rsidR="008F3C6B" w:rsidRPr="003B772A">
        <w:rPr>
          <w:sz w:val="28"/>
          <w:szCs w:val="24"/>
        </w:rPr>
        <w:t xml:space="preserve"> </w:t>
      </w:r>
      <w:r w:rsidR="0044560F" w:rsidRPr="003B772A">
        <w:rPr>
          <w:sz w:val="28"/>
          <w:szCs w:val="24"/>
        </w:rPr>
        <w:t>кожевенн</w:t>
      </w:r>
      <w:r w:rsidR="00727894" w:rsidRPr="003B772A">
        <w:rPr>
          <w:sz w:val="28"/>
          <w:szCs w:val="24"/>
        </w:rPr>
        <w:t>ого</w:t>
      </w:r>
      <w:r w:rsidR="0044560F" w:rsidRPr="003B772A">
        <w:rPr>
          <w:sz w:val="28"/>
          <w:szCs w:val="24"/>
        </w:rPr>
        <w:t xml:space="preserve"> </w:t>
      </w:r>
      <w:r w:rsidR="008F3C6B" w:rsidRPr="003B772A">
        <w:rPr>
          <w:sz w:val="28"/>
          <w:szCs w:val="24"/>
        </w:rPr>
        <w:t>промысл</w:t>
      </w:r>
      <w:r w:rsidR="00727894" w:rsidRPr="003B772A">
        <w:rPr>
          <w:sz w:val="28"/>
          <w:szCs w:val="24"/>
        </w:rPr>
        <w:t>а</w:t>
      </w:r>
      <w:r w:rsidRPr="003B772A">
        <w:rPr>
          <w:sz w:val="28"/>
          <w:szCs w:val="24"/>
        </w:rPr>
        <w:t xml:space="preserve"> от зв</w:t>
      </w:r>
      <w:r w:rsidR="00476839" w:rsidRPr="003B772A">
        <w:rPr>
          <w:sz w:val="28"/>
          <w:szCs w:val="24"/>
        </w:rPr>
        <w:t>он</w:t>
      </w:r>
      <w:r w:rsidRPr="003B772A">
        <w:rPr>
          <w:sz w:val="28"/>
          <w:szCs w:val="24"/>
        </w:rPr>
        <w:t xml:space="preserve">ких нагаек до </w:t>
      </w:r>
      <w:r w:rsidR="00476839" w:rsidRPr="003B772A">
        <w:rPr>
          <w:sz w:val="28"/>
          <w:szCs w:val="24"/>
        </w:rPr>
        <w:t>дублёной кожи.</w:t>
      </w:r>
    </w:p>
    <w:p w:rsidR="0044560F" w:rsidRPr="003B772A" w:rsidRDefault="009E46A7" w:rsidP="00627B43">
      <w:pPr>
        <w:pStyle w:val="a3"/>
        <w:numPr>
          <w:ilvl w:val="0"/>
          <w:numId w:val="32"/>
        </w:numPr>
        <w:spacing w:after="120"/>
        <w:ind w:left="851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>А</w:t>
      </w:r>
      <w:r w:rsidR="00476839" w:rsidRPr="003B772A">
        <w:rPr>
          <w:sz w:val="28"/>
          <w:szCs w:val="24"/>
        </w:rPr>
        <w:t xml:space="preserve">журные </w:t>
      </w:r>
      <w:r w:rsidR="00770A1F" w:rsidRPr="003B772A">
        <w:rPr>
          <w:sz w:val="28"/>
          <w:szCs w:val="24"/>
        </w:rPr>
        <w:t>«ландыш</w:t>
      </w:r>
      <w:r w:rsidR="00727894" w:rsidRPr="003B772A">
        <w:rPr>
          <w:sz w:val="28"/>
          <w:szCs w:val="24"/>
        </w:rPr>
        <w:t>и</w:t>
      </w:r>
      <w:r w:rsidR="00770A1F" w:rsidRPr="003B772A">
        <w:rPr>
          <w:sz w:val="28"/>
          <w:szCs w:val="24"/>
        </w:rPr>
        <w:t>», «листья клена</w:t>
      </w:r>
      <w:r w:rsidR="00727894" w:rsidRPr="003B772A">
        <w:rPr>
          <w:sz w:val="28"/>
          <w:szCs w:val="24"/>
        </w:rPr>
        <w:t xml:space="preserve"> и дуба</w:t>
      </w:r>
      <w:r w:rsidR="00770A1F" w:rsidRPr="003B772A">
        <w:rPr>
          <w:sz w:val="28"/>
          <w:szCs w:val="24"/>
        </w:rPr>
        <w:t xml:space="preserve">», </w:t>
      </w:r>
      <w:r w:rsidR="00476839" w:rsidRPr="003B772A">
        <w:rPr>
          <w:sz w:val="28"/>
          <w:szCs w:val="24"/>
        </w:rPr>
        <w:t>выросшие на лёгких пуховых платках-паутинках</w:t>
      </w:r>
      <w:r w:rsidR="00727894" w:rsidRPr="003B772A">
        <w:rPr>
          <w:sz w:val="28"/>
          <w:szCs w:val="24"/>
        </w:rPr>
        <w:t>.</w:t>
      </w:r>
      <w:r w:rsidR="00311C78" w:rsidRPr="003B772A">
        <w:rPr>
          <w:sz w:val="24"/>
        </w:rPr>
        <w:t xml:space="preserve"> </w:t>
      </w:r>
    </w:p>
    <w:p w:rsidR="00E75DAD" w:rsidRPr="003B772A" w:rsidRDefault="00476839" w:rsidP="00627B43">
      <w:pPr>
        <w:pStyle w:val="a3"/>
        <w:numPr>
          <w:ilvl w:val="0"/>
          <w:numId w:val="32"/>
        </w:numPr>
        <w:spacing w:after="120"/>
        <w:ind w:left="851"/>
        <w:contextualSpacing w:val="0"/>
        <w:jc w:val="both"/>
        <w:rPr>
          <w:sz w:val="28"/>
          <w:szCs w:val="24"/>
        </w:rPr>
      </w:pPr>
      <w:r w:rsidRPr="003B772A">
        <w:rPr>
          <w:sz w:val="28"/>
          <w:szCs w:val="24"/>
        </w:rPr>
        <w:t xml:space="preserve">И удивительной красоты </w:t>
      </w:r>
      <w:r w:rsidR="00F02AE8" w:rsidRPr="003B772A">
        <w:rPr>
          <w:sz w:val="28"/>
          <w:szCs w:val="24"/>
        </w:rPr>
        <w:t>миниатюрная живопись по эмали, именуемая «Ростовская финифть»</w:t>
      </w:r>
      <w:r w:rsidR="003B772A">
        <w:rPr>
          <w:sz w:val="28"/>
          <w:szCs w:val="24"/>
        </w:rPr>
        <w:t>, которую любят</w:t>
      </w:r>
      <w:r w:rsidR="001306E7" w:rsidRPr="003B772A">
        <w:rPr>
          <w:sz w:val="28"/>
          <w:szCs w:val="24"/>
        </w:rPr>
        <w:t xml:space="preserve"> за тонкость</w:t>
      </w:r>
      <w:r w:rsidR="003705CD" w:rsidRPr="003B772A">
        <w:rPr>
          <w:sz w:val="28"/>
          <w:szCs w:val="24"/>
        </w:rPr>
        <w:t xml:space="preserve"> и</w:t>
      </w:r>
      <w:r w:rsidR="001306E7" w:rsidRPr="003B772A">
        <w:rPr>
          <w:sz w:val="28"/>
          <w:szCs w:val="24"/>
        </w:rPr>
        <w:t xml:space="preserve"> изящество. </w:t>
      </w:r>
    </w:p>
    <w:p w:rsidR="00BA6124" w:rsidRDefault="00BA6124" w:rsidP="00627B43">
      <w:pPr>
        <w:pStyle w:val="a3"/>
        <w:numPr>
          <w:ilvl w:val="0"/>
          <w:numId w:val="33"/>
        </w:numPr>
        <w:spacing w:after="120"/>
        <w:ind w:left="851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Как у России есть южные области, так и </w:t>
      </w:r>
      <w:r w:rsidR="00753ECE">
        <w:rPr>
          <w:sz w:val="28"/>
          <w:szCs w:val="24"/>
        </w:rPr>
        <w:t xml:space="preserve">у </w:t>
      </w:r>
      <w:r>
        <w:rPr>
          <w:sz w:val="28"/>
          <w:szCs w:val="24"/>
        </w:rPr>
        <w:t xml:space="preserve">Санкт-Петербурга есть </w:t>
      </w:r>
      <w:r w:rsidR="00627B43">
        <w:rPr>
          <w:sz w:val="28"/>
          <w:szCs w:val="24"/>
        </w:rPr>
        <w:t xml:space="preserve">южные районы. </w:t>
      </w:r>
      <w:r w:rsidR="00394DA9">
        <w:rPr>
          <w:sz w:val="28"/>
          <w:szCs w:val="24"/>
        </w:rPr>
        <w:t>М</w:t>
      </w:r>
      <w:r w:rsidR="00627B43">
        <w:rPr>
          <w:sz w:val="28"/>
          <w:szCs w:val="24"/>
        </w:rPr>
        <w:t>ы приветствуем единственное образовательное учреждение, прибывшее в наш район с южной части города:</w:t>
      </w:r>
    </w:p>
    <w:p w:rsidR="00BA6124" w:rsidRPr="00627B43" w:rsidRDefault="00BA6124" w:rsidP="00BA6124">
      <w:pPr>
        <w:pStyle w:val="a3"/>
        <w:numPr>
          <w:ilvl w:val="0"/>
          <w:numId w:val="34"/>
        </w:numPr>
        <w:spacing w:after="120"/>
        <w:contextualSpacing w:val="0"/>
        <w:jc w:val="both"/>
        <w:rPr>
          <w:sz w:val="28"/>
          <w:szCs w:val="24"/>
        </w:rPr>
      </w:pPr>
      <w:r w:rsidRPr="00BA6124">
        <w:rPr>
          <w:rFonts w:cs="Times New Roman"/>
          <w:sz w:val="28"/>
          <w:szCs w:val="28"/>
        </w:rPr>
        <w:t xml:space="preserve">школу-интернат </w:t>
      </w:r>
      <w:r w:rsidR="00627B43">
        <w:rPr>
          <w:rFonts w:cs="Times New Roman"/>
          <w:sz w:val="28"/>
          <w:szCs w:val="28"/>
        </w:rPr>
        <w:t xml:space="preserve">№ 2 </w:t>
      </w:r>
      <w:r w:rsidRPr="00BA6124">
        <w:rPr>
          <w:rFonts w:cs="Times New Roman"/>
          <w:sz w:val="28"/>
          <w:szCs w:val="28"/>
        </w:rPr>
        <w:t>Кировского района.</w:t>
      </w:r>
    </w:p>
    <w:p w:rsidR="00627B43" w:rsidRPr="00BA6124" w:rsidRDefault="00627B43" w:rsidP="00627B43">
      <w:pPr>
        <w:pStyle w:val="a3"/>
        <w:spacing w:after="120"/>
        <w:ind w:left="1866"/>
        <w:contextualSpacing w:val="0"/>
        <w:jc w:val="both"/>
        <w:rPr>
          <w:sz w:val="28"/>
          <w:szCs w:val="24"/>
        </w:rPr>
      </w:pPr>
      <w:r w:rsidRPr="00627B43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фанфары)</w:t>
      </w:r>
    </w:p>
    <w:p w:rsidR="007A1F8A" w:rsidRPr="003B772A" w:rsidRDefault="00627B43" w:rsidP="00627B43">
      <w:pPr>
        <w:pStyle w:val="a3"/>
        <w:numPr>
          <w:ilvl w:val="0"/>
          <w:numId w:val="32"/>
        </w:numPr>
        <w:spacing w:after="120"/>
        <w:ind w:left="851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>По примеру художников-мастеров Юга, в</w:t>
      </w:r>
      <w:r w:rsidR="007A1F8A" w:rsidRPr="003B772A">
        <w:rPr>
          <w:sz w:val="28"/>
          <w:szCs w:val="24"/>
        </w:rPr>
        <w:t xml:space="preserve"> нашей гимназии </w:t>
      </w:r>
      <w:r>
        <w:rPr>
          <w:sz w:val="28"/>
          <w:szCs w:val="24"/>
        </w:rPr>
        <w:t>юные художники</w:t>
      </w:r>
      <w:r w:rsidR="003705CD" w:rsidRPr="003B772A">
        <w:rPr>
          <w:sz w:val="28"/>
          <w:szCs w:val="24"/>
        </w:rPr>
        <w:t xml:space="preserve"> </w:t>
      </w:r>
      <w:r>
        <w:rPr>
          <w:sz w:val="28"/>
          <w:szCs w:val="24"/>
        </w:rPr>
        <w:t>учатся правильно применя</w:t>
      </w:r>
      <w:r w:rsidR="003705CD" w:rsidRPr="003B772A">
        <w:rPr>
          <w:sz w:val="28"/>
          <w:szCs w:val="24"/>
        </w:rPr>
        <w:t>ть палитру цветов, чтобы раскрыть вечные темы искусства и жизни. И порой</w:t>
      </w:r>
      <w:r w:rsidR="00150DF6">
        <w:rPr>
          <w:sz w:val="28"/>
          <w:szCs w:val="24"/>
        </w:rPr>
        <w:t xml:space="preserve"> их</w:t>
      </w:r>
      <w:r w:rsidR="003705CD" w:rsidRPr="003B772A">
        <w:rPr>
          <w:sz w:val="28"/>
          <w:szCs w:val="24"/>
        </w:rPr>
        <w:t xml:space="preserve"> рисунки появляются не только на листах и полотнах.</w:t>
      </w:r>
    </w:p>
    <w:p w:rsidR="003705CD" w:rsidRPr="003B772A" w:rsidRDefault="003705CD" w:rsidP="00627B43">
      <w:pPr>
        <w:pStyle w:val="a3"/>
        <w:numPr>
          <w:ilvl w:val="0"/>
          <w:numId w:val="32"/>
        </w:numPr>
        <w:spacing w:after="120"/>
        <w:ind w:left="851"/>
        <w:contextualSpacing w:val="0"/>
        <w:jc w:val="both"/>
        <w:rPr>
          <w:sz w:val="28"/>
          <w:szCs w:val="24"/>
        </w:rPr>
      </w:pPr>
      <w:r w:rsidRPr="003B772A">
        <w:rPr>
          <w:sz w:val="28"/>
          <w:szCs w:val="24"/>
        </w:rPr>
        <w:lastRenderedPageBreak/>
        <w:t>«Я рисую на окне» - так называется песня, которую исполнят для вас учащиеся 4-х классов.</w:t>
      </w:r>
    </w:p>
    <w:p w:rsidR="003B772A" w:rsidRDefault="003B772A" w:rsidP="003B6635">
      <w:pPr>
        <w:pStyle w:val="a3"/>
        <w:numPr>
          <w:ilvl w:val="0"/>
          <w:numId w:val="7"/>
        </w:numPr>
        <w:spacing w:after="120"/>
        <w:ind w:left="426"/>
        <w:contextualSpacing w:val="0"/>
        <w:rPr>
          <w:sz w:val="28"/>
          <w:szCs w:val="24"/>
        </w:rPr>
      </w:pPr>
      <w:r w:rsidRPr="008C3CC0">
        <w:rPr>
          <w:sz w:val="28"/>
          <w:szCs w:val="24"/>
        </w:rPr>
        <w:t xml:space="preserve">Песня «Я рисую на окне». Учащиеся 4-х классов </w:t>
      </w:r>
      <w:r w:rsidRPr="00BA6124">
        <w:rPr>
          <w:sz w:val="24"/>
          <w:szCs w:val="24"/>
        </w:rPr>
        <w:t>(9 человек)</w:t>
      </w:r>
    </w:p>
    <w:p w:rsidR="00C82BED" w:rsidRPr="00394DA9" w:rsidRDefault="00CC47C8" w:rsidP="00C82BED">
      <w:pPr>
        <w:pStyle w:val="a3"/>
        <w:numPr>
          <w:ilvl w:val="0"/>
          <w:numId w:val="7"/>
        </w:numPr>
        <w:spacing w:after="120"/>
        <w:ind w:left="426"/>
        <w:contextualSpacing w:val="0"/>
        <w:rPr>
          <w:sz w:val="24"/>
          <w:szCs w:val="24"/>
        </w:rPr>
      </w:pPr>
      <w:r>
        <w:rPr>
          <w:sz w:val="28"/>
          <w:szCs w:val="24"/>
        </w:rPr>
        <w:t>Ведущие.</w:t>
      </w:r>
      <w:r w:rsidR="00C82BED" w:rsidRPr="00C82BED">
        <w:rPr>
          <w:sz w:val="24"/>
          <w:szCs w:val="24"/>
        </w:rPr>
        <w:t xml:space="preserve"> </w:t>
      </w:r>
      <w:r w:rsidR="00C82BED">
        <w:rPr>
          <w:sz w:val="24"/>
          <w:szCs w:val="24"/>
        </w:rPr>
        <w:t>ЦЕНТР ЕВРОПЕЙСКОЙ ЧАСТИ.</w:t>
      </w:r>
      <w:r w:rsidR="00C82BED" w:rsidRPr="00D643E4">
        <w:rPr>
          <w:sz w:val="28"/>
          <w:szCs w:val="24"/>
        </w:rPr>
        <w:t xml:space="preserve"> </w:t>
      </w:r>
    </w:p>
    <w:p w:rsidR="00394DA9" w:rsidRPr="00394DA9" w:rsidRDefault="00394DA9" w:rsidP="00394DA9">
      <w:pPr>
        <w:pStyle w:val="a3"/>
        <w:spacing w:after="120"/>
        <w:ind w:left="426"/>
        <w:contextualSpacing w:val="0"/>
        <w:rPr>
          <w:i/>
          <w:szCs w:val="24"/>
        </w:rPr>
      </w:pPr>
      <w:r w:rsidRPr="00394DA9">
        <w:rPr>
          <w:i/>
          <w:sz w:val="24"/>
          <w:szCs w:val="24"/>
        </w:rPr>
        <w:t>(слайд «Центр Европейской части»)</w:t>
      </w:r>
    </w:p>
    <w:p w:rsidR="00D643E4" w:rsidRDefault="00753ECE" w:rsidP="00627B43">
      <w:pPr>
        <w:pStyle w:val="a3"/>
        <w:numPr>
          <w:ilvl w:val="0"/>
          <w:numId w:val="35"/>
        </w:numPr>
        <w:spacing w:after="120"/>
        <w:ind w:left="851" w:hanging="357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Мы приблизились к </w:t>
      </w:r>
      <w:r w:rsidR="00BA6124">
        <w:rPr>
          <w:sz w:val="28"/>
          <w:szCs w:val="24"/>
        </w:rPr>
        <w:t>Центр</w:t>
      </w:r>
      <w:r>
        <w:rPr>
          <w:sz w:val="28"/>
          <w:szCs w:val="24"/>
        </w:rPr>
        <w:t>у</w:t>
      </w:r>
      <w:r w:rsidR="00BA6124">
        <w:rPr>
          <w:sz w:val="28"/>
          <w:szCs w:val="24"/>
        </w:rPr>
        <w:t xml:space="preserve"> европейской части России. Именно здесь ро</w:t>
      </w:r>
      <w:r w:rsidR="00D643E4">
        <w:rPr>
          <w:sz w:val="28"/>
          <w:szCs w:val="24"/>
        </w:rPr>
        <w:t>дились</w:t>
      </w:r>
      <w:r w:rsidR="00BA6124">
        <w:rPr>
          <w:sz w:val="28"/>
          <w:szCs w:val="24"/>
        </w:rPr>
        <w:t xml:space="preserve"> известные </w:t>
      </w:r>
      <w:r w:rsidR="00D643E4">
        <w:rPr>
          <w:sz w:val="28"/>
          <w:szCs w:val="24"/>
        </w:rPr>
        <w:t xml:space="preserve">товары народных промыслов, ставшие символом России. </w:t>
      </w:r>
    </w:p>
    <w:p w:rsidR="00BA6124" w:rsidRDefault="00D643E4" w:rsidP="00627B43">
      <w:pPr>
        <w:pStyle w:val="a3"/>
        <w:numPr>
          <w:ilvl w:val="0"/>
          <w:numId w:val="35"/>
        </w:numPr>
        <w:spacing w:after="120"/>
        <w:ind w:left="851" w:hanging="357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Это </w:t>
      </w:r>
      <w:r w:rsidR="00F975E7">
        <w:rPr>
          <w:sz w:val="28"/>
          <w:szCs w:val="24"/>
        </w:rPr>
        <w:t xml:space="preserve">поражающие своей красочностью и гармоничностью </w:t>
      </w:r>
      <w:proofErr w:type="spellStart"/>
      <w:r>
        <w:rPr>
          <w:sz w:val="28"/>
          <w:szCs w:val="24"/>
        </w:rPr>
        <w:t>Павловопосадские</w:t>
      </w:r>
      <w:proofErr w:type="spellEnd"/>
      <w:r>
        <w:rPr>
          <w:sz w:val="28"/>
          <w:szCs w:val="24"/>
        </w:rPr>
        <w:t xml:space="preserve"> платки.</w:t>
      </w:r>
    </w:p>
    <w:p w:rsidR="00C82BED" w:rsidRDefault="00D643E4" w:rsidP="00627B43">
      <w:pPr>
        <w:pStyle w:val="a3"/>
        <w:numPr>
          <w:ilvl w:val="0"/>
          <w:numId w:val="35"/>
        </w:numPr>
        <w:spacing w:after="120"/>
        <w:ind w:left="851" w:hanging="357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>Предметы, украшенны</w:t>
      </w:r>
      <w:r w:rsidR="00C82BED">
        <w:rPr>
          <w:sz w:val="28"/>
          <w:szCs w:val="24"/>
        </w:rPr>
        <w:t>е</w:t>
      </w:r>
      <w:r>
        <w:rPr>
          <w:sz w:val="28"/>
          <w:szCs w:val="24"/>
        </w:rPr>
        <w:t xml:space="preserve"> </w:t>
      </w:r>
      <w:r w:rsidR="00F975E7">
        <w:rPr>
          <w:sz w:val="28"/>
          <w:szCs w:val="24"/>
        </w:rPr>
        <w:t xml:space="preserve">нестареющей, актуальной и по сей день, </w:t>
      </w:r>
      <w:r>
        <w:rPr>
          <w:sz w:val="28"/>
          <w:szCs w:val="24"/>
        </w:rPr>
        <w:t xml:space="preserve">городецкой, хохломской, </w:t>
      </w:r>
      <w:proofErr w:type="spellStart"/>
      <w:r>
        <w:rPr>
          <w:sz w:val="28"/>
          <w:szCs w:val="24"/>
        </w:rPr>
        <w:t>жостовской</w:t>
      </w:r>
      <w:proofErr w:type="spellEnd"/>
      <w:r>
        <w:rPr>
          <w:sz w:val="28"/>
          <w:szCs w:val="24"/>
        </w:rPr>
        <w:t xml:space="preserve">  росписью</w:t>
      </w:r>
      <w:r w:rsidR="00C82BED">
        <w:rPr>
          <w:sz w:val="28"/>
          <w:szCs w:val="24"/>
        </w:rPr>
        <w:t>.</w:t>
      </w:r>
      <w:r>
        <w:rPr>
          <w:sz w:val="28"/>
          <w:szCs w:val="24"/>
        </w:rPr>
        <w:t xml:space="preserve"> </w:t>
      </w:r>
    </w:p>
    <w:p w:rsidR="00D643E4" w:rsidRDefault="00F975E7" w:rsidP="00627B43">
      <w:pPr>
        <w:pStyle w:val="a3"/>
        <w:numPr>
          <w:ilvl w:val="0"/>
          <w:numId w:val="35"/>
        </w:numPr>
        <w:spacing w:after="120"/>
        <w:ind w:left="851" w:hanging="357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Это </w:t>
      </w:r>
      <w:r w:rsidR="00C006CD">
        <w:rPr>
          <w:sz w:val="28"/>
          <w:szCs w:val="24"/>
        </w:rPr>
        <w:t xml:space="preserve">волшебно-фантастическая </w:t>
      </w:r>
      <w:r>
        <w:rPr>
          <w:sz w:val="28"/>
          <w:szCs w:val="24"/>
        </w:rPr>
        <w:t>г</w:t>
      </w:r>
      <w:r w:rsidR="00D643E4">
        <w:rPr>
          <w:sz w:val="28"/>
          <w:szCs w:val="24"/>
        </w:rPr>
        <w:t xml:space="preserve">жельская керамика и палехская миниатюра. </w:t>
      </w:r>
    </w:p>
    <w:p w:rsidR="00D643E4" w:rsidRDefault="00C006CD" w:rsidP="00627B43">
      <w:pPr>
        <w:pStyle w:val="a3"/>
        <w:numPr>
          <w:ilvl w:val="0"/>
          <w:numId w:val="35"/>
        </w:numPr>
        <w:spacing w:after="120"/>
        <w:ind w:left="851" w:hanging="357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Всегда юная </w:t>
      </w:r>
      <w:r w:rsidR="00D643E4">
        <w:rPr>
          <w:sz w:val="28"/>
          <w:szCs w:val="24"/>
        </w:rPr>
        <w:t>Русская Матрёшка.</w:t>
      </w:r>
      <w:r w:rsidR="00D643E4" w:rsidRPr="00D643E4">
        <w:rPr>
          <w:sz w:val="28"/>
          <w:szCs w:val="24"/>
        </w:rPr>
        <w:t xml:space="preserve"> </w:t>
      </w:r>
    </w:p>
    <w:p w:rsidR="00D643E4" w:rsidRDefault="00D643E4" w:rsidP="00627B43">
      <w:pPr>
        <w:pStyle w:val="a3"/>
        <w:numPr>
          <w:ilvl w:val="0"/>
          <w:numId w:val="35"/>
        </w:numPr>
        <w:spacing w:after="120"/>
        <w:ind w:left="851" w:hanging="357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>И, конечно, русские валенки.</w:t>
      </w:r>
    </w:p>
    <w:p w:rsidR="00D643E4" w:rsidRDefault="00C82BED" w:rsidP="00627B43">
      <w:pPr>
        <w:pStyle w:val="a3"/>
        <w:numPr>
          <w:ilvl w:val="0"/>
          <w:numId w:val="35"/>
        </w:numPr>
        <w:spacing w:after="120"/>
        <w:ind w:left="851" w:hanging="357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>Эти промыслы возникли в центрально</w:t>
      </w:r>
      <w:r w:rsidR="00261DA2">
        <w:rPr>
          <w:sz w:val="28"/>
          <w:szCs w:val="24"/>
        </w:rPr>
        <w:t>м</w:t>
      </w:r>
      <w:r>
        <w:rPr>
          <w:sz w:val="28"/>
          <w:szCs w:val="24"/>
        </w:rPr>
        <w:t xml:space="preserve"> районе</w:t>
      </w:r>
      <w:r w:rsidR="006E6E61">
        <w:rPr>
          <w:sz w:val="28"/>
          <w:szCs w:val="24"/>
        </w:rPr>
        <w:t xml:space="preserve"> европейской части России</w:t>
      </w:r>
      <w:r>
        <w:rPr>
          <w:sz w:val="28"/>
          <w:szCs w:val="24"/>
        </w:rPr>
        <w:t>, центром которого является столица нашей Родины – город-герой Москва.</w:t>
      </w:r>
    </w:p>
    <w:p w:rsidR="00C82BED" w:rsidRDefault="00C82BED" w:rsidP="00627B43">
      <w:pPr>
        <w:pStyle w:val="a3"/>
        <w:numPr>
          <w:ilvl w:val="0"/>
          <w:numId w:val="35"/>
        </w:numPr>
        <w:spacing w:after="120"/>
        <w:ind w:left="851" w:hanging="357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И мы </w:t>
      </w:r>
      <w:r w:rsidR="001A1770">
        <w:rPr>
          <w:sz w:val="28"/>
          <w:szCs w:val="24"/>
        </w:rPr>
        <w:t>очень рады, что сегодня среди участников конференции есть учащиеся образовательных</w:t>
      </w:r>
      <w:r>
        <w:rPr>
          <w:sz w:val="28"/>
          <w:szCs w:val="24"/>
        </w:rPr>
        <w:t xml:space="preserve"> учреждени</w:t>
      </w:r>
      <w:r w:rsidR="001A1770">
        <w:rPr>
          <w:sz w:val="28"/>
          <w:szCs w:val="24"/>
        </w:rPr>
        <w:t>й</w:t>
      </w:r>
      <w:r>
        <w:rPr>
          <w:sz w:val="28"/>
          <w:szCs w:val="24"/>
        </w:rPr>
        <w:t xml:space="preserve"> Москвы</w:t>
      </w:r>
      <w:r w:rsidR="001A1770">
        <w:rPr>
          <w:sz w:val="28"/>
          <w:szCs w:val="24"/>
        </w:rPr>
        <w:t xml:space="preserve">. </w:t>
      </w:r>
      <w:r w:rsidR="00EE7EB2">
        <w:rPr>
          <w:sz w:val="28"/>
          <w:szCs w:val="24"/>
        </w:rPr>
        <w:t>Давайте по</w:t>
      </w:r>
      <w:r w:rsidR="001A1770">
        <w:rPr>
          <w:sz w:val="28"/>
          <w:szCs w:val="24"/>
        </w:rPr>
        <w:t>приветствуем</w:t>
      </w:r>
      <w:r>
        <w:rPr>
          <w:sz w:val="28"/>
          <w:szCs w:val="24"/>
        </w:rPr>
        <w:t xml:space="preserve"> </w:t>
      </w:r>
      <w:r w:rsidRPr="009C288F">
        <w:rPr>
          <w:i/>
          <w:sz w:val="24"/>
          <w:szCs w:val="24"/>
        </w:rPr>
        <w:t>(музыкальный фон):</w:t>
      </w:r>
    </w:p>
    <w:p w:rsidR="00C82BED" w:rsidRPr="00C82BED" w:rsidRDefault="00C82BED" w:rsidP="00627B43">
      <w:pPr>
        <w:pStyle w:val="a3"/>
        <w:numPr>
          <w:ilvl w:val="0"/>
          <w:numId w:val="36"/>
        </w:numPr>
        <w:spacing w:after="120"/>
        <w:ind w:left="1701" w:hanging="357"/>
        <w:contextualSpacing w:val="0"/>
        <w:jc w:val="both"/>
        <w:rPr>
          <w:sz w:val="28"/>
          <w:szCs w:val="24"/>
        </w:rPr>
      </w:pPr>
      <w:r w:rsidRPr="00C82BED">
        <w:rPr>
          <w:rFonts w:cs="Times New Roman"/>
          <w:sz w:val="28"/>
          <w:szCs w:val="28"/>
        </w:rPr>
        <w:t xml:space="preserve">гимназию №1516 </w:t>
      </w:r>
    </w:p>
    <w:p w:rsidR="00C82BED" w:rsidRPr="00627B43" w:rsidRDefault="00C82BED" w:rsidP="00627B43">
      <w:pPr>
        <w:pStyle w:val="a3"/>
        <w:numPr>
          <w:ilvl w:val="0"/>
          <w:numId w:val="36"/>
        </w:numPr>
        <w:spacing w:after="120"/>
        <w:ind w:left="1701" w:hanging="357"/>
        <w:contextualSpacing w:val="0"/>
        <w:jc w:val="both"/>
        <w:rPr>
          <w:sz w:val="28"/>
          <w:szCs w:val="24"/>
        </w:rPr>
      </w:pPr>
      <w:r w:rsidRPr="00C82BED">
        <w:rPr>
          <w:rFonts w:cs="Times New Roman"/>
          <w:sz w:val="28"/>
          <w:szCs w:val="28"/>
        </w:rPr>
        <w:t>гимназию №1530 («Школа Ломоносова»)</w:t>
      </w:r>
    </w:p>
    <w:p w:rsidR="00627B43" w:rsidRPr="009C288F" w:rsidRDefault="00627B43" w:rsidP="009C288F">
      <w:pPr>
        <w:pStyle w:val="a3"/>
        <w:spacing w:after="120"/>
        <w:ind w:left="1701"/>
        <w:contextualSpacing w:val="0"/>
        <w:jc w:val="both"/>
        <w:rPr>
          <w:i/>
          <w:sz w:val="24"/>
          <w:szCs w:val="24"/>
        </w:rPr>
      </w:pPr>
      <w:r w:rsidRPr="009C288F">
        <w:rPr>
          <w:rFonts w:cs="Times New Roman"/>
          <w:i/>
          <w:sz w:val="24"/>
          <w:szCs w:val="28"/>
        </w:rPr>
        <w:t>(музыка стихает)</w:t>
      </w:r>
    </w:p>
    <w:p w:rsidR="00627B43" w:rsidRDefault="001A1770" w:rsidP="00F36B34">
      <w:pPr>
        <w:pStyle w:val="a3"/>
        <w:numPr>
          <w:ilvl w:val="0"/>
          <w:numId w:val="35"/>
        </w:numPr>
        <w:spacing w:after="120"/>
        <w:ind w:left="851" w:hanging="357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Не только москвичи проделали долгий путь в Северную столицу России. Мы с большим уважением и гордостью хотим </w:t>
      </w:r>
      <w:r w:rsidR="00627B43">
        <w:rPr>
          <w:sz w:val="28"/>
          <w:szCs w:val="24"/>
        </w:rPr>
        <w:t>поприветствовать гостей из ближнего Зарубежья</w:t>
      </w:r>
      <w:r w:rsidR="00D9334B">
        <w:rPr>
          <w:sz w:val="28"/>
          <w:szCs w:val="24"/>
        </w:rPr>
        <w:t>, которых по русскому гостеприимству всегда встречают бурными овациями</w:t>
      </w:r>
      <w:r w:rsidR="00627B43" w:rsidRPr="00D9334B">
        <w:rPr>
          <w:sz w:val="28"/>
          <w:szCs w:val="24"/>
        </w:rPr>
        <w:t>.</w:t>
      </w:r>
    </w:p>
    <w:p w:rsidR="00627B43" w:rsidRDefault="00D9334B" w:rsidP="00F36B34">
      <w:pPr>
        <w:pStyle w:val="a3"/>
        <w:numPr>
          <w:ilvl w:val="0"/>
          <w:numId w:val="35"/>
        </w:numPr>
        <w:spacing w:after="120"/>
        <w:ind w:left="851" w:hanging="357"/>
        <w:contextualSpacing w:val="0"/>
        <w:jc w:val="both"/>
        <w:rPr>
          <w:sz w:val="28"/>
          <w:szCs w:val="24"/>
        </w:rPr>
      </w:pPr>
      <w:r w:rsidRPr="00D9334B">
        <w:rPr>
          <w:sz w:val="28"/>
          <w:szCs w:val="24"/>
        </w:rPr>
        <w:t>Мы приветствуем</w:t>
      </w:r>
      <w:r w:rsidR="00627B43" w:rsidRPr="00D9334B">
        <w:rPr>
          <w:sz w:val="28"/>
          <w:szCs w:val="24"/>
        </w:rPr>
        <w:t xml:space="preserve"> </w:t>
      </w:r>
      <w:r w:rsidR="00627B43" w:rsidRPr="00F36B34">
        <w:rPr>
          <w:i/>
          <w:sz w:val="24"/>
          <w:szCs w:val="24"/>
        </w:rPr>
        <w:t>(музыкальный фон):</w:t>
      </w:r>
    </w:p>
    <w:p w:rsidR="00D9334B" w:rsidRDefault="00164AB3" w:rsidP="00164AB3">
      <w:pPr>
        <w:pStyle w:val="a3"/>
        <w:numPr>
          <w:ilvl w:val="0"/>
          <w:numId w:val="37"/>
        </w:numPr>
        <w:spacing w:after="120"/>
        <w:ind w:left="1276"/>
        <w:contextualSpacing w:val="0"/>
        <w:jc w:val="both"/>
        <w:rPr>
          <w:rFonts w:cs="Times New Roman"/>
          <w:sz w:val="28"/>
          <w:szCs w:val="28"/>
        </w:rPr>
      </w:pPr>
      <w:r>
        <w:rPr>
          <w:sz w:val="28"/>
          <w:szCs w:val="24"/>
        </w:rPr>
        <w:t>образовательные</w:t>
      </w:r>
      <w:r w:rsidR="00D9334B" w:rsidRPr="00D9334B">
        <w:rPr>
          <w:sz w:val="28"/>
          <w:szCs w:val="24"/>
        </w:rPr>
        <w:t xml:space="preserve"> </w:t>
      </w:r>
      <w:r w:rsidR="00D9334B" w:rsidRPr="00F36B34">
        <w:rPr>
          <w:sz w:val="28"/>
          <w:szCs w:val="24"/>
        </w:rPr>
        <w:t xml:space="preserve">учреждения </w:t>
      </w:r>
      <w:r w:rsidR="00D9334B" w:rsidRPr="00F36B34">
        <w:rPr>
          <w:rFonts w:cs="Times New Roman"/>
          <w:sz w:val="28"/>
          <w:szCs w:val="28"/>
        </w:rPr>
        <w:t>г. Гомеля (Беларусь)</w:t>
      </w:r>
      <w:r>
        <w:rPr>
          <w:rFonts w:cs="Times New Roman"/>
          <w:sz w:val="28"/>
          <w:szCs w:val="28"/>
        </w:rPr>
        <w:t>:</w:t>
      </w:r>
      <w:r w:rsidR="00D9334B" w:rsidRPr="00D9334B">
        <w:rPr>
          <w:rFonts w:cs="Times New Roman"/>
          <w:b/>
          <w:sz w:val="28"/>
          <w:szCs w:val="28"/>
        </w:rPr>
        <w:t xml:space="preserve"> </w:t>
      </w:r>
      <w:r w:rsidR="00D9334B" w:rsidRPr="00D9334B">
        <w:rPr>
          <w:rFonts w:cs="Times New Roman"/>
          <w:sz w:val="28"/>
          <w:szCs w:val="28"/>
        </w:rPr>
        <w:t xml:space="preserve">лицей №1, а также  </w:t>
      </w:r>
      <w:r w:rsidR="00D9334B" w:rsidRPr="00D9334B">
        <w:rPr>
          <w:rFonts w:cs="Times New Roman"/>
          <w:sz w:val="28"/>
          <w:szCs w:val="28"/>
          <w:lang w:val="be-BY"/>
        </w:rPr>
        <w:t>“Гимнази</w:t>
      </w:r>
      <w:r>
        <w:rPr>
          <w:rFonts w:cs="Times New Roman"/>
          <w:sz w:val="28"/>
          <w:szCs w:val="28"/>
          <w:lang w:val="be-BY"/>
        </w:rPr>
        <w:t>ю</w:t>
      </w:r>
      <w:r w:rsidR="00D9334B" w:rsidRPr="00D9334B">
        <w:rPr>
          <w:rFonts w:cs="Times New Roman"/>
          <w:sz w:val="28"/>
          <w:szCs w:val="28"/>
          <w:lang w:val="be-BY"/>
        </w:rPr>
        <w:t xml:space="preserve"> № 58 г</w:t>
      </w:r>
      <w:proofErr w:type="gramStart"/>
      <w:r w:rsidR="00D9334B" w:rsidRPr="00D9334B">
        <w:rPr>
          <w:rFonts w:cs="Times New Roman"/>
          <w:sz w:val="28"/>
          <w:szCs w:val="28"/>
          <w:lang w:val="be-BY"/>
        </w:rPr>
        <w:t>.Г</w:t>
      </w:r>
      <w:proofErr w:type="gramEnd"/>
      <w:r w:rsidR="00D9334B" w:rsidRPr="00D9334B">
        <w:rPr>
          <w:rFonts w:cs="Times New Roman"/>
          <w:sz w:val="28"/>
          <w:szCs w:val="28"/>
          <w:lang w:val="be-BY"/>
        </w:rPr>
        <w:t xml:space="preserve">омеля имени Ф.П.Гааза” </w:t>
      </w:r>
      <w:r w:rsidR="00D9334B" w:rsidRPr="00D9334B">
        <w:rPr>
          <w:rFonts w:cs="Times New Roman"/>
          <w:sz w:val="28"/>
          <w:szCs w:val="28"/>
        </w:rPr>
        <w:t>!</w:t>
      </w:r>
    </w:p>
    <w:p w:rsidR="00D9334B" w:rsidRDefault="00D9334B" w:rsidP="00164AB3">
      <w:pPr>
        <w:pStyle w:val="a3"/>
        <w:numPr>
          <w:ilvl w:val="0"/>
          <w:numId w:val="37"/>
        </w:numPr>
        <w:spacing w:after="120"/>
        <w:ind w:left="1276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Мы приветствуем </w:t>
      </w:r>
      <w:r w:rsidR="00164AB3">
        <w:rPr>
          <w:rFonts w:cs="Times New Roman"/>
          <w:sz w:val="28"/>
          <w:szCs w:val="28"/>
        </w:rPr>
        <w:t>образовательное учреждение</w:t>
      </w:r>
      <w:r>
        <w:rPr>
          <w:rFonts w:cs="Times New Roman"/>
          <w:sz w:val="28"/>
          <w:szCs w:val="28"/>
        </w:rPr>
        <w:t xml:space="preserve"> из </w:t>
      </w:r>
      <w:proofErr w:type="gramStart"/>
      <w:r>
        <w:rPr>
          <w:rFonts w:cs="Times New Roman"/>
          <w:sz w:val="28"/>
          <w:szCs w:val="28"/>
        </w:rPr>
        <w:t>г</w:t>
      </w:r>
      <w:proofErr w:type="gramEnd"/>
      <w:r>
        <w:rPr>
          <w:rFonts w:cs="Times New Roman"/>
          <w:sz w:val="28"/>
          <w:szCs w:val="28"/>
        </w:rPr>
        <w:t xml:space="preserve">. Таллинн (Эстония) Русскую гимназию </w:t>
      </w:r>
      <w:proofErr w:type="spellStart"/>
      <w:r>
        <w:rPr>
          <w:rFonts w:cs="Times New Roman"/>
          <w:sz w:val="28"/>
          <w:szCs w:val="28"/>
        </w:rPr>
        <w:t>Хааберсти</w:t>
      </w:r>
      <w:proofErr w:type="spellEnd"/>
      <w:r>
        <w:rPr>
          <w:rFonts w:cs="Times New Roman"/>
          <w:sz w:val="28"/>
          <w:szCs w:val="28"/>
        </w:rPr>
        <w:t>!</w:t>
      </w:r>
    </w:p>
    <w:p w:rsidR="00413141" w:rsidRPr="00F36B34" w:rsidRDefault="00413141" w:rsidP="00F36B34">
      <w:pPr>
        <w:pStyle w:val="a3"/>
        <w:spacing w:after="120"/>
        <w:ind w:left="851"/>
        <w:contextualSpacing w:val="0"/>
        <w:jc w:val="both"/>
        <w:rPr>
          <w:rFonts w:cs="Times New Roman"/>
          <w:i/>
          <w:sz w:val="24"/>
          <w:szCs w:val="28"/>
        </w:rPr>
      </w:pPr>
      <w:r w:rsidRPr="00F36B34">
        <w:rPr>
          <w:rFonts w:cs="Times New Roman"/>
          <w:i/>
          <w:sz w:val="24"/>
          <w:szCs w:val="28"/>
        </w:rPr>
        <w:lastRenderedPageBreak/>
        <w:t>(музыка стихает)</w:t>
      </w:r>
    </w:p>
    <w:p w:rsidR="00D9334B" w:rsidRPr="00413141" w:rsidRDefault="00413141" w:rsidP="00F36B34">
      <w:pPr>
        <w:pStyle w:val="a3"/>
        <w:numPr>
          <w:ilvl w:val="0"/>
          <w:numId w:val="35"/>
        </w:numPr>
        <w:spacing w:after="120"/>
        <w:ind w:left="850" w:hanging="357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Всем гостям из ближнего зарубежья дарит своё выступление студия современной хореографи</w:t>
      </w:r>
      <w:r w:rsidR="00A05F88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«Дебют». Танец «Дымковская игрушка».</w:t>
      </w:r>
    </w:p>
    <w:p w:rsidR="00413141" w:rsidRPr="00413141" w:rsidRDefault="00413141" w:rsidP="00413141">
      <w:pPr>
        <w:pStyle w:val="a3"/>
        <w:numPr>
          <w:ilvl w:val="0"/>
          <w:numId w:val="7"/>
        </w:numPr>
        <w:spacing w:after="120"/>
        <w:ind w:left="426"/>
        <w:contextualSpacing w:val="0"/>
        <w:rPr>
          <w:sz w:val="28"/>
          <w:szCs w:val="24"/>
        </w:rPr>
      </w:pPr>
      <w:r w:rsidRPr="00413141">
        <w:rPr>
          <w:sz w:val="28"/>
          <w:szCs w:val="24"/>
        </w:rPr>
        <w:t>ДЕБЮТ «Дымковская игрушка»</w:t>
      </w:r>
    </w:p>
    <w:p w:rsidR="005D090F" w:rsidRPr="005001DD" w:rsidRDefault="0001402C" w:rsidP="003B6635">
      <w:pPr>
        <w:pStyle w:val="a3"/>
        <w:numPr>
          <w:ilvl w:val="0"/>
          <w:numId w:val="7"/>
        </w:numPr>
        <w:spacing w:after="120"/>
        <w:ind w:left="426"/>
        <w:contextualSpacing w:val="0"/>
        <w:rPr>
          <w:sz w:val="28"/>
          <w:szCs w:val="24"/>
        </w:rPr>
      </w:pPr>
      <w:r w:rsidRPr="005001DD">
        <w:rPr>
          <w:sz w:val="28"/>
          <w:szCs w:val="24"/>
        </w:rPr>
        <w:t>Ведущие</w:t>
      </w:r>
    </w:p>
    <w:p w:rsidR="005001DD" w:rsidRDefault="00BA6124" w:rsidP="002E6E2F">
      <w:pPr>
        <w:pStyle w:val="a3"/>
        <w:numPr>
          <w:ilvl w:val="0"/>
          <w:numId w:val="38"/>
        </w:numPr>
        <w:spacing w:after="120"/>
        <w:ind w:left="851"/>
        <w:contextualSpacing w:val="0"/>
        <w:jc w:val="both"/>
        <w:rPr>
          <w:sz w:val="28"/>
          <w:szCs w:val="24"/>
        </w:rPr>
      </w:pPr>
      <w:r w:rsidRPr="005001DD">
        <w:rPr>
          <w:sz w:val="28"/>
          <w:szCs w:val="24"/>
        </w:rPr>
        <w:t>Сегодня традиционные художественные промыслы России – это то, что по-настоящему известно за пределами нашей страны</w:t>
      </w:r>
      <w:r w:rsidR="00CC2EDD" w:rsidRPr="005001DD">
        <w:rPr>
          <w:sz w:val="28"/>
          <w:szCs w:val="24"/>
        </w:rPr>
        <w:t xml:space="preserve">. И мы надеемся, что сегодня будет представлено немало работ, касающихся культурного наследия. </w:t>
      </w:r>
    </w:p>
    <w:p w:rsidR="005001DD" w:rsidRPr="005001DD" w:rsidRDefault="005001DD" w:rsidP="002E6E2F">
      <w:pPr>
        <w:pStyle w:val="a3"/>
        <w:numPr>
          <w:ilvl w:val="0"/>
          <w:numId w:val="38"/>
        </w:numPr>
        <w:spacing w:after="120"/>
        <w:ind w:left="851"/>
        <w:contextualSpacing w:val="0"/>
        <w:jc w:val="both"/>
        <w:rPr>
          <w:sz w:val="28"/>
          <w:szCs w:val="24"/>
        </w:rPr>
      </w:pPr>
      <w:r w:rsidRPr="005001DD">
        <w:rPr>
          <w:sz w:val="28"/>
          <w:szCs w:val="24"/>
        </w:rPr>
        <w:t>Уважаемые участники конференции! С надеждой на продуктивную работу и верой в успех данного предприятия к вам обращается</w:t>
      </w:r>
      <w:r w:rsidR="00A44C32">
        <w:rPr>
          <w:sz w:val="28"/>
          <w:szCs w:val="24"/>
        </w:rPr>
        <w:t xml:space="preserve"> тот, кто несколько веков назад </w:t>
      </w:r>
      <w:r w:rsidR="00A44C32" w:rsidRPr="00A44C32">
        <w:rPr>
          <w:sz w:val="28"/>
          <w:szCs w:val="24"/>
        </w:rPr>
        <w:t>совершил научные подвиги, ставшие достоянием мировой науки и культуры</w:t>
      </w:r>
      <w:r w:rsidR="00A44C32">
        <w:rPr>
          <w:sz w:val="28"/>
          <w:szCs w:val="24"/>
        </w:rPr>
        <w:t xml:space="preserve">. К вам обращается </w:t>
      </w:r>
      <w:r w:rsidRPr="005001DD">
        <w:rPr>
          <w:sz w:val="28"/>
          <w:szCs w:val="24"/>
        </w:rPr>
        <w:t>Михаил Васильевич Ломоносов!</w:t>
      </w:r>
    </w:p>
    <w:p w:rsidR="00F666C4" w:rsidRPr="00674AA4" w:rsidRDefault="005D090F" w:rsidP="00F666C4">
      <w:pPr>
        <w:pStyle w:val="a3"/>
        <w:numPr>
          <w:ilvl w:val="0"/>
          <w:numId w:val="7"/>
        </w:numPr>
        <w:spacing w:after="120"/>
        <w:ind w:left="426"/>
        <w:contextualSpacing w:val="0"/>
        <w:rPr>
          <w:sz w:val="28"/>
          <w:szCs w:val="24"/>
        </w:rPr>
      </w:pPr>
      <w:r w:rsidRPr="00674AA4">
        <w:rPr>
          <w:sz w:val="28"/>
          <w:szCs w:val="24"/>
        </w:rPr>
        <w:t>СЛОВО ЛОМОНОСОВА</w:t>
      </w:r>
    </w:p>
    <w:p w:rsidR="00B15350" w:rsidRDefault="00781C66" w:rsidP="00B02F8E">
      <w:pPr>
        <w:pStyle w:val="a3"/>
        <w:spacing w:after="120"/>
        <w:ind w:left="425" w:firstLine="709"/>
        <w:contextualSpacing w:val="0"/>
        <w:jc w:val="both"/>
        <w:rPr>
          <w:sz w:val="28"/>
          <w:szCs w:val="24"/>
        </w:rPr>
      </w:pPr>
      <w:r w:rsidRPr="00674AA4">
        <w:rPr>
          <w:sz w:val="28"/>
          <w:szCs w:val="24"/>
        </w:rPr>
        <w:t xml:space="preserve">Юные отроки! </w:t>
      </w:r>
      <w:r w:rsidR="00A44C32" w:rsidRPr="00674AA4">
        <w:rPr>
          <w:sz w:val="28"/>
          <w:szCs w:val="24"/>
        </w:rPr>
        <w:t>Только в бодром горячем порыве, в страстной любви к своей родной стране, смелости и энергии родится победа. И не только и не столько в отдельном порыве, сколько в том постоянном горении, которое медленно и неуклонно сдвигает горы, открывает неведомые глубины и выводит их на солнечную ясность.</w:t>
      </w:r>
      <w:r w:rsidR="00674AA4" w:rsidRPr="00674AA4">
        <w:rPr>
          <w:sz w:val="28"/>
          <w:szCs w:val="24"/>
        </w:rPr>
        <w:t xml:space="preserve"> </w:t>
      </w:r>
    </w:p>
    <w:p w:rsidR="00B02F8E" w:rsidRDefault="00B15350" w:rsidP="00B02F8E">
      <w:pPr>
        <w:pStyle w:val="a3"/>
        <w:spacing w:after="120"/>
        <w:ind w:left="425" w:firstLine="709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Пусть огонь жажды знаний не гаснет в ваших умах! </w:t>
      </w:r>
      <w:r w:rsidRPr="00674AA4">
        <w:rPr>
          <w:sz w:val="28"/>
          <w:szCs w:val="24"/>
        </w:rPr>
        <w:t>Помните, что</w:t>
      </w:r>
      <w:r w:rsidR="00A45AB8">
        <w:rPr>
          <w:sz w:val="28"/>
          <w:szCs w:val="24"/>
        </w:rPr>
        <w:t>,</w:t>
      </w:r>
      <w:r w:rsidRPr="00674AA4">
        <w:rPr>
          <w:sz w:val="28"/>
          <w:szCs w:val="24"/>
        </w:rPr>
        <w:t xml:space="preserve"> обогащая знаниями свою жизнь, вы </w:t>
      </w:r>
      <w:r w:rsidR="00A45AB8">
        <w:rPr>
          <w:sz w:val="28"/>
          <w:szCs w:val="24"/>
        </w:rPr>
        <w:t>развивае</w:t>
      </w:r>
      <w:r w:rsidR="00A45AB8" w:rsidRPr="00674AA4">
        <w:rPr>
          <w:sz w:val="28"/>
          <w:szCs w:val="24"/>
        </w:rPr>
        <w:t xml:space="preserve">те </w:t>
      </w:r>
      <w:r w:rsidRPr="00674AA4">
        <w:rPr>
          <w:sz w:val="28"/>
          <w:szCs w:val="24"/>
        </w:rPr>
        <w:t xml:space="preserve">не только науку, но и культуру. </w:t>
      </w:r>
      <w:r>
        <w:rPr>
          <w:sz w:val="28"/>
          <w:szCs w:val="24"/>
        </w:rPr>
        <w:t xml:space="preserve">Сохраняйте культурно-историческое наследие. Трудитесь, </w:t>
      </w:r>
      <w:r w:rsidR="00674AA4" w:rsidRPr="00674AA4">
        <w:rPr>
          <w:sz w:val="28"/>
          <w:szCs w:val="24"/>
        </w:rPr>
        <w:t>добивайтесь истины, исследуйте!</w:t>
      </w:r>
    </w:p>
    <w:p w:rsidR="00674AA4" w:rsidRPr="00B02F8E" w:rsidRDefault="00674AA4" w:rsidP="00B02F8E">
      <w:pPr>
        <w:pStyle w:val="a3"/>
        <w:spacing w:after="120"/>
        <w:ind w:left="425" w:firstLine="709"/>
        <w:contextualSpacing w:val="0"/>
        <w:jc w:val="both"/>
        <w:rPr>
          <w:sz w:val="28"/>
          <w:szCs w:val="24"/>
        </w:rPr>
      </w:pPr>
      <w:r w:rsidRPr="00B02F8E">
        <w:rPr>
          <w:i/>
          <w:sz w:val="24"/>
          <w:szCs w:val="24"/>
        </w:rPr>
        <w:t>Фанфары</w:t>
      </w:r>
    </w:p>
    <w:p w:rsidR="005D090F" w:rsidRPr="00E00BCD" w:rsidRDefault="005D090F" w:rsidP="00E00BCD">
      <w:pPr>
        <w:pStyle w:val="a3"/>
        <w:numPr>
          <w:ilvl w:val="0"/>
          <w:numId w:val="7"/>
        </w:numPr>
        <w:spacing w:after="0"/>
        <w:ind w:left="426"/>
        <w:contextualSpacing w:val="0"/>
        <w:rPr>
          <w:sz w:val="24"/>
          <w:szCs w:val="24"/>
        </w:rPr>
      </w:pPr>
      <w:r w:rsidRPr="00674AA4">
        <w:rPr>
          <w:sz w:val="28"/>
          <w:szCs w:val="24"/>
        </w:rPr>
        <w:t>Ведущие.</w:t>
      </w:r>
    </w:p>
    <w:p w:rsidR="005001DD" w:rsidRPr="00E00BCD" w:rsidRDefault="00B15350" w:rsidP="00E00BCD">
      <w:pPr>
        <w:pStyle w:val="a3"/>
        <w:numPr>
          <w:ilvl w:val="0"/>
          <w:numId w:val="39"/>
        </w:numPr>
        <w:spacing w:after="0"/>
        <w:ind w:left="851"/>
        <w:contextualSpacing w:val="0"/>
        <w:rPr>
          <w:sz w:val="28"/>
          <w:szCs w:val="24"/>
        </w:rPr>
      </w:pPr>
      <w:r w:rsidRPr="00E00BCD">
        <w:rPr>
          <w:sz w:val="28"/>
          <w:szCs w:val="24"/>
        </w:rPr>
        <w:t>Прозвучали последние напутственные слова. О</w:t>
      </w:r>
      <w:r w:rsidR="005001DD" w:rsidRPr="00E00BCD">
        <w:rPr>
          <w:sz w:val="28"/>
          <w:szCs w:val="24"/>
        </w:rPr>
        <w:t>сталось дать старт к началу заседани</w:t>
      </w:r>
      <w:r w:rsidR="00CF726F" w:rsidRPr="00E00BCD">
        <w:rPr>
          <w:sz w:val="28"/>
          <w:szCs w:val="24"/>
        </w:rPr>
        <w:t>й</w:t>
      </w:r>
      <w:r w:rsidR="005001DD" w:rsidRPr="00E00BCD">
        <w:rPr>
          <w:sz w:val="28"/>
          <w:szCs w:val="24"/>
        </w:rPr>
        <w:t xml:space="preserve"> сек</w:t>
      </w:r>
      <w:r w:rsidR="00FE5113" w:rsidRPr="00E00BCD">
        <w:rPr>
          <w:sz w:val="28"/>
          <w:szCs w:val="24"/>
        </w:rPr>
        <w:t>ций НПК «Наследники Ломоносова»</w:t>
      </w:r>
      <w:r w:rsidR="008C2D8D" w:rsidRPr="00E00BCD">
        <w:rPr>
          <w:sz w:val="28"/>
          <w:szCs w:val="24"/>
        </w:rPr>
        <w:t>.</w:t>
      </w:r>
    </w:p>
    <w:p w:rsidR="00FE5113" w:rsidRPr="00E00BCD" w:rsidRDefault="00FE5113" w:rsidP="00E00BCD">
      <w:pPr>
        <w:pStyle w:val="a3"/>
        <w:numPr>
          <w:ilvl w:val="0"/>
          <w:numId w:val="39"/>
        </w:numPr>
        <w:spacing w:after="0"/>
        <w:ind w:left="851"/>
        <w:contextualSpacing w:val="0"/>
        <w:rPr>
          <w:sz w:val="28"/>
          <w:szCs w:val="24"/>
        </w:rPr>
      </w:pPr>
      <w:r w:rsidRPr="00E00BCD">
        <w:rPr>
          <w:sz w:val="28"/>
          <w:szCs w:val="24"/>
        </w:rPr>
        <w:t xml:space="preserve">Сегодня вас ожидает: </w:t>
      </w:r>
    </w:p>
    <w:p w:rsidR="00FE5113" w:rsidRPr="00E00BCD" w:rsidRDefault="00FE5113" w:rsidP="00E00BCD">
      <w:pPr>
        <w:pStyle w:val="a3"/>
        <w:spacing w:after="0"/>
        <w:ind w:left="851"/>
        <w:contextualSpacing w:val="0"/>
        <w:rPr>
          <w:i/>
          <w:sz w:val="24"/>
          <w:szCs w:val="24"/>
        </w:rPr>
      </w:pPr>
      <w:r w:rsidRPr="00E00BCD">
        <w:rPr>
          <w:i/>
          <w:sz w:val="24"/>
          <w:szCs w:val="24"/>
        </w:rPr>
        <w:t>Музыкальный фон.</w:t>
      </w:r>
    </w:p>
    <w:p w:rsidR="00A42963" w:rsidRPr="00E00BCD" w:rsidRDefault="00A42963" w:rsidP="00E00BCD">
      <w:pPr>
        <w:pStyle w:val="a3"/>
        <w:numPr>
          <w:ilvl w:val="0"/>
          <w:numId w:val="8"/>
        </w:numPr>
        <w:spacing w:after="0"/>
        <w:ind w:left="851"/>
        <w:contextualSpacing w:val="0"/>
        <w:rPr>
          <w:sz w:val="24"/>
          <w:szCs w:val="24"/>
        </w:rPr>
      </w:pPr>
      <w:r w:rsidRPr="00E00BCD">
        <w:rPr>
          <w:sz w:val="24"/>
          <w:szCs w:val="24"/>
        </w:rPr>
        <w:t>Физико-математическая (2)</w:t>
      </w:r>
    </w:p>
    <w:p w:rsidR="00A42963" w:rsidRPr="00E00BCD" w:rsidRDefault="00A42963" w:rsidP="00E00BCD">
      <w:pPr>
        <w:pStyle w:val="a3"/>
        <w:numPr>
          <w:ilvl w:val="0"/>
          <w:numId w:val="8"/>
        </w:numPr>
        <w:spacing w:after="0"/>
        <w:ind w:left="851"/>
        <w:contextualSpacing w:val="0"/>
        <w:rPr>
          <w:sz w:val="24"/>
          <w:szCs w:val="24"/>
        </w:rPr>
      </w:pPr>
      <w:r w:rsidRPr="00E00BCD">
        <w:rPr>
          <w:sz w:val="24"/>
          <w:szCs w:val="24"/>
        </w:rPr>
        <w:t>естественнонаучная (2)</w:t>
      </w:r>
    </w:p>
    <w:p w:rsidR="00A42963" w:rsidRPr="00E00BCD" w:rsidRDefault="009F3B8E" w:rsidP="00E00BCD">
      <w:pPr>
        <w:pStyle w:val="a3"/>
        <w:numPr>
          <w:ilvl w:val="0"/>
          <w:numId w:val="8"/>
        </w:numPr>
        <w:spacing w:after="0"/>
        <w:ind w:left="851"/>
        <w:contextualSpacing w:val="0"/>
        <w:rPr>
          <w:sz w:val="24"/>
          <w:szCs w:val="24"/>
        </w:rPr>
      </w:pPr>
      <w:r w:rsidRPr="00E00BCD">
        <w:rPr>
          <w:sz w:val="24"/>
          <w:szCs w:val="24"/>
        </w:rPr>
        <w:t xml:space="preserve">секция иностранных языков </w:t>
      </w:r>
    </w:p>
    <w:p w:rsidR="00A42963" w:rsidRPr="00E00BCD" w:rsidRDefault="00A42963" w:rsidP="00E00BCD">
      <w:pPr>
        <w:pStyle w:val="a3"/>
        <w:numPr>
          <w:ilvl w:val="0"/>
          <w:numId w:val="8"/>
        </w:numPr>
        <w:spacing w:after="0"/>
        <w:ind w:left="851"/>
        <w:contextualSpacing w:val="0"/>
        <w:rPr>
          <w:sz w:val="24"/>
          <w:szCs w:val="24"/>
        </w:rPr>
      </w:pPr>
      <w:r w:rsidRPr="00E00BCD">
        <w:rPr>
          <w:sz w:val="24"/>
          <w:szCs w:val="24"/>
        </w:rPr>
        <w:t>общественных наук</w:t>
      </w:r>
    </w:p>
    <w:p w:rsidR="00A42963" w:rsidRPr="00E00BCD" w:rsidRDefault="00A42963" w:rsidP="00E00BCD">
      <w:pPr>
        <w:pStyle w:val="a3"/>
        <w:numPr>
          <w:ilvl w:val="0"/>
          <w:numId w:val="8"/>
        </w:numPr>
        <w:spacing w:after="0"/>
        <w:ind w:left="851"/>
        <w:contextualSpacing w:val="0"/>
        <w:rPr>
          <w:sz w:val="24"/>
          <w:szCs w:val="24"/>
        </w:rPr>
      </w:pPr>
      <w:r w:rsidRPr="00E00BCD">
        <w:rPr>
          <w:sz w:val="24"/>
          <w:szCs w:val="24"/>
        </w:rPr>
        <w:t>нженерная</w:t>
      </w:r>
    </w:p>
    <w:p w:rsidR="006A2161" w:rsidRPr="00E00BCD" w:rsidRDefault="00A42963" w:rsidP="00E00BCD">
      <w:pPr>
        <w:pStyle w:val="a3"/>
        <w:numPr>
          <w:ilvl w:val="0"/>
          <w:numId w:val="8"/>
        </w:numPr>
        <w:spacing w:after="0"/>
        <w:ind w:left="851"/>
        <w:contextualSpacing w:val="0"/>
        <w:rPr>
          <w:sz w:val="24"/>
          <w:szCs w:val="24"/>
        </w:rPr>
      </w:pPr>
      <w:r w:rsidRPr="00E00BCD">
        <w:rPr>
          <w:sz w:val="24"/>
          <w:szCs w:val="24"/>
        </w:rPr>
        <w:t>краеведения</w:t>
      </w:r>
      <w:r w:rsidR="00054D98" w:rsidRPr="00E00BCD">
        <w:rPr>
          <w:sz w:val="24"/>
          <w:szCs w:val="24"/>
        </w:rPr>
        <w:t xml:space="preserve"> </w:t>
      </w:r>
    </w:p>
    <w:p w:rsidR="00A42963" w:rsidRPr="00E00BCD" w:rsidRDefault="00E2697C" w:rsidP="00E00BCD">
      <w:pPr>
        <w:pStyle w:val="a3"/>
        <w:numPr>
          <w:ilvl w:val="0"/>
          <w:numId w:val="8"/>
        </w:numPr>
        <w:spacing w:after="0"/>
        <w:ind w:left="851"/>
        <w:contextualSpacing w:val="0"/>
        <w:rPr>
          <w:sz w:val="24"/>
          <w:szCs w:val="24"/>
        </w:rPr>
      </w:pPr>
      <w:r w:rsidRPr="00E00BCD">
        <w:rPr>
          <w:sz w:val="24"/>
          <w:szCs w:val="24"/>
        </w:rPr>
        <w:t>филологическая</w:t>
      </w:r>
      <w:r w:rsidR="00A42963" w:rsidRPr="00E00BCD">
        <w:rPr>
          <w:sz w:val="24"/>
          <w:szCs w:val="24"/>
        </w:rPr>
        <w:t xml:space="preserve"> </w:t>
      </w:r>
    </w:p>
    <w:p w:rsidR="009F3B8E" w:rsidRPr="00E00BCD" w:rsidRDefault="009F3B8E" w:rsidP="00E00BCD">
      <w:pPr>
        <w:pStyle w:val="a3"/>
        <w:numPr>
          <w:ilvl w:val="0"/>
          <w:numId w:val="8"/>
        </w:numPr>
        <w:spacing w:after="0"/>
        <w:ind w:left="851"/>
        <w:contextualSpacing w:val="0"/>
        <w:rPr>
          <w:sz w:val="24"/>
          <w:szCs w:val="24"/>
        </w:rPr>
      </w:pPr>
      <w:proofErr w:type="spellStart"/>
      <w:r w:rsidRPr="00E00BCD">
        <w:rPr>
          <w:sz w:val="24"/>
          <w:szCs w:val="24"/>
        </w:rPr>
        <w:t>ломоносовская</w:t>
      </w:r>
      <w:proofErr w:type="spellEnd"/>
      <w:r w:rsidRPr="00E00BCD">
        <w:rPr>
          <w:sz w:val="24"/>
          <w:szCs w:val="24"/>
        </w:rPr>
        <w:t xml:space="preserve"> </w:t>
      </w:r>
    </w:p>
    <w:p w:rsidR="00C15E2C" w:rsidRPr="00566C26" w:rsidRDefault="00FE5113" w:rsidP="00566C26">
      <w:pPr>
        <w:pStyle w:val="a3"/>
        <w:numPr>
          <w:ilvl w:val="0"/>
          <w:numId w:val="8"/>
        </w:numPr>
        <w:spacing w:after="0" w:line="240" w:lineRule="auto"/>
        <w:ind w:hanging="294"/>
        <w:contextualSpacing w:val="0"/>
        <w:rPr>
          <w:sz w:val="24"/>
          <w:szCs w:val="24"/>
        </w:rPr>
      </w:pPr>
      <w:r w:rsidRPr="00566C26">
        <w:rPr>
          <w:sz w:val="28"/>
          <w:szCs w:val="24"/>
        </w:rPr>
        <w:t>Мы желаем всем удачи и интересных открытий</w:t>
      </w:r>
      <w:r w:rsidR="00E2697C" w:rsidRPr="00566C26">
        <w:rPr>
          <w:sz w:val="28"/>
          <w:szCs w:val="24"/>
        </w:rPr>
        <w:t>!</w:t>
      </w:r>
    </w:p>
    <w:sectPr w:rsidR="00C15E2C" w:rsidRPr="00566C26" w:rsidSect="00893583">
      <w:footerReference w:type="default" r:id="rId7"/>
      <w:type w:val="continuous"/>
      <w:pgSz w:w="11906" w:h="16838"/>
      <w:pgMar w:top="851" w:right="850" w:bottom="709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488" w:rsidRDefault="002B4488" w:rsidP="00606992">
      <w:pPr>
        <w:spacing w:after="0" w:line="240" w:lineRule="auto"/>
      </w:pPr>
      <w:r>
        <w:separator/>
      </w:r>
    </w:p>
  </w:endnote>
  <w:endnote w:type="continuationSeparator" w:id="0">
    <w:p w:rsidR="002B4488" w:rsidRDefault="002B4488" w:rsidP="00606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22969"/>
      <w:docPartObj>
        <w:docPartGallery w:val="Page Numbers (Bottom of Page)"/>
        <w:docPartUnique/>
      </w:docPartObj>
    </w:sdtPr>
    <w:sdtContent>
      <w:p w:rsidR="00B15350" w:rsidRDefault="00460FB2">
        <w:pPr>
          <w:pStyle w:val="a6"/>
          <w:jc w:val="center"/>
        </w:pPr>
        <w:fldSimple w:instr=" PAGE   \* MERGEFORMAT ">
          <w:r w:rsidR="00566C26">
            <w:rPr>
              <w:noProof/>
            </w:rPr>
            <w:t>7</w:t>
          </w:r>
        </w:fldSimple>
      </w:p>
    </w:sdtContent>
  </w:sdt>
  <w:p w:rsidR="00B15350" w:rsidRDefault="00B153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488" w:rsidRDefault="002B4488" w:rsidP="00606992">
      <w:pPr>
        <w:spacing w:after="0" w:line="240" w:lineRule="auto"/>
      </w:pPr>
      <w:r>
        <w:separator/>
      </w:r>
    </w:p>
  </w:footnote>
  <w:footnote w:type="continuationSeparator" w:id="0">
    <w:p w:rsidR="002B4488" w:rsidRDefault="002B4488" w:rsidP="00606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58E"/>
    <w:multiLevelType w:val="hybridMultilevel"/>
    <w:tmpl w:val="1932037E"/>
    <w:lvl w:ilvl="0" w:tplc="EDA2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42B19"/>
    <w:multiLevelType w:val="hybridMultilevel"/>
    <w:tmpl w:val="4BB031F0"/>
    <w:lvl w:ilvl="0" w:tplc="EDA223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>
    <w:nsid w:val="07EC1BD2"/>
    <w:multiLevelType w:val="hybridMultilevel"/>
    <w:tmpl w:val="FABCCBBA"/>
    <w:lvl w:ilvl="0" w:tplc="EDA223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83765EF"/>
    <w:multiLevelType w:val="hybridMultilevel"/>
    <w:tmpl w:val="B212E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920989"/>
    <w:multiLevelType w:val="hybridMultilevel"/>
    <w:tmpl w:val="F6800D36"/>
    <w:lvl w:ilvl="0" w:tplc="EDA2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53C70"/>
    <w:multiLevelType w:val="hybridMultilevel"/>
    <w:tmpl w:val="F7840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B60547"/>
    <w:multiLevelType w:val="hybridMultilevel"/>
    <w:tmpl w:val="600AEB12"/>
    <w:lvl w:ilvl="0" w:tplc="EDA223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4E558BA"/>
    <w:multiLevelType w:val="hybridMultilevel"/>
    <w:tmpl w:val="55CE3850"/>
    <w:lvl w:ilvl="0" w:tplc="EDA223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7F70F4A"/>
    <w:multiLevelType w:val="hybridMultilevel"/>
    <w:tmpl w:val="7416C9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8A2F65"/>
    <w:multiLevelType w:val="hybridMultilevel"/>
    <w:tmpl w:val="91A86A9E"/>
    <w:lvl w:ilvl="0" w:tplc="EDA2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767ECE"/>
    <w:multiLevelType w:val="hybridMultilevel"/>
    <w:tmpl w:val="AEDCD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A5832"/>
    <w:multiLevelType w:val="hybridMultilevel"/>
    <w:tmpl w:val="913E9812"/>
    <w:lvl w:ilvl="0" w:tplc="EDA223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FA40C81"/>
    <w:multiLevelType w:val="hybridMultilevel"/>
    <w:tmpl w:val="A8E4D2E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2C2161A"/>
    <w:multiLevelType w:val="hybridMultilevel"/>
    <w:tmpl w:val="41E0C458"/>
    <w:lvl w:ilvl="0" w:tplc="99BAEF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B24F65"/>
    <w:multiLevelType w:val="hybridMultilevel"/>
    <w:tmpl w:val="2DC2EF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D17106F"/>
    <w:multiLevelType w:val="hybridMultilevel"/>
    <w:tmpl w:val="37D0B114"/>
    <w:lvl w:ilvl="0" w:tplc="EDA223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0393475"/>
    <w:multiLevelType w:val="hybridMultilevel"/>
    <w:tmpl w:val="3984DE24"/>
    <w:lvl w:ilvl="0" w:tplc="EDA223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3E04385"/>
    <w:multiLevelType w:val="hybridMultilevel"/>
    <w:tmpl w:val="34A2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360404"/>
    <w:multiLevelType w:val="hybridMultilevel"/>
    <w:tmpl w:val="171A7EEC"/>
    <w:lvl w:ilvl="0" w:tplc="91E8EAD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3B2867"/>
    <w:multiLevelType w:val="hybridMultilevel"/>
    <w:tmpl w:val="5B38F55E"/>
    <w:lvl w:ilvl="0" w:tplc="EDA2237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3A9361B7"/>
    <w:multiLevelType w:val="hybridMultilevel"/>
    <w:tmpl w:val="AA3C5572"/>
    <w:lvl w:ilvl="0" w:tplc="EDA2237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3E9A599D"/>
    <w:multiLevelType w:val="hybridMultilevel"/>
    <w:tmpl w:val="86C81658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3FE2F74"/>
    <w:multiLevelType w:val="hybridMultilevel"/>
    <w:tmpl w:val="506830EE"/>
    <w:lvl w:ilvl="0" w:tplc="EDA2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450949"/>
    <w:multiLevelType w:val="hybridMultilevel"/>
    <w:tmpl w:val="D1B239B4"/>
    <w:lvl w:ilvl="0" w:tplc="EDA223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E136B26"/>
    <w:multiLevelType w:val="hybridMultilevel"/>
    <w:tmpl w:val="CE6EE2E2"/>
    <w:lvl w:ilvl="0" w:tplc="EDA2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234A0B"/>
    <w:multiLevelType w:val="hybridMultilevel"/>
    <w:tmpl w:val="BD38A2EA"/>
    <w:lvl w:ilvl="0" w:tplc="EDA223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43F4677"/>
    <w:multiLevelType w:val="hybridMultilevel"/>
    <w:tmpl w:val="99BAE4FE"/>
    <w:lvl w:ilvl="0" w:tplc="62640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305F77"/>
    <w:multiLevelType w:val="hybridMultilevel"/>
    <w:tmpl w:val="2D00A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380D99"/>
    <w:multiLevelType w:val="hybridMultilevel"/>
    <w:tmpl w:val="8684F37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2650098"/>
    <w:multiLevelType w:val="hybridMultilevel"/>
    <w:tmpl w:val="FF18E33E"/>
    <w:lvl w:ilvl="0" w:tplc="84BC94CE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27A47"/>
    <w:multiLevelType w:val="hybridMultilevel"/>
    <w:tmpl w:val="7E4EDA34"/>
    <w:lvl w:ilvl="0" w:tplc="EDA223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44B6E02"/>
    <w:multiLevelType w:val="hybridMultilevel"/>
    <w:tmpl w:val="45343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467A05"/>
    <w:multiLevelType w:val="hybridMultilevel"/>
    <w:tmpl w:val="204A05EC"/>
    <w:lvl w:ilvl="0" w:tplc="EDA223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9E11F9D"/>
    <w:multiLevelType w:val="hybridMultilevel"/>
    <w:tmpl w:val="E3560EE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B197D4E"/>
    <w:multiLevelType w:val="hybridMultilevel"/>
    <w:tmpl w:val="D2F82914"/>
    <w:lvl w:ilvl="0" w:tplc="1A7A32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EA045BC"/>
    <w:multiLevelType w:val="hybridMultilevel"/>
    <w:tmpl w:val="107EF644"/>
    <w:lvl w:ilvl="0" w:tplc="EDA2237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>
    <w:nsid w:val="71E81EE2"/>
    <w:multiLevelType w:val="hybridMultilevel"/>
    <w:tmpl w:val="DBA86CA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725322B9"/>
    <w:multiLevelType w:val="hybridMultilevel"/>
    <w:tmpl w:val="9C308912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8">
    <w:nsid w:val="7BB17A87"/>
    <w:multiLevelType w:val="hybridMultilevel"/>
    <w:tmpl w:val="AFD64F16"/>
    <w:lvl w:ilvl="0" w:tplc="EDA223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33"/>
  </w:num>
  <w:num w:numId="4">
    <w:abstractNumId w:val="36"/>
  </w:num>
  <w:num w:numId="5">
    <w:abstractNumId w:val="12"/>
  </w:num>
  <w:num w:numId="6">
    <w:abstractNumId w:val="28"/>
  </w:num>
  <w:num w:numId="7">
    <w:abstractNumId w:val="29"/>
  </w:num>
  <w:num w:numId="8">
    <w:abstractNumId w:val="22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5"/>
  </w:num>
  <w:num w:numId="13">
    <w:abstractNumId w:val="23"/>
  </w:num>
  <w:num w:numId="14">
    <w:abstractNumId w:val="27"/>
  </w:num>
  <w:num w:numId="15">
    <w:abstractNumId w:val="11"/>
  </w:num>
  <w:num w:numId="16">
    <w:abstractNumId w:val="8"/>
  </w:num>
  <w:num w:numId="17">
    <w:abstractNumId w:val="2"/>
  </w:num>
  <w:num w:numId="18">
    <w:abstractNumId w:val="16"/>
  </w:num>
  <w:num w:numId="19">
    <w:abstractNumId w:val="18"/>
  </w:num>
  <w:num w:numId="20">
    <w:abstractNumId w:val="26"/>
  </w:num>
  <w:num w:numId="21">
    <w:abstractNumId w:val="35"/>
  </w:num>
  <w:num w:numId="22">
    <w:abstractNumId w:val="20"/>
  </w:num>
  <w:num w:numId="23">
    <w:abstractNumId w:val="15"/>
  </w:num>
  <w:num w:numId="24">
    <w:abstractNumId w:val="24"/>
  </w:num>
  <w:num w:numId="25">
    <w:abstractNumId w:val="32"/>
  </w:num>
  <w:num w:numId="26">
    <w:abstractNumId w:val="14"/>
  </w:num>
  <w:num w:numId="27">
    <w:abstractNumId w:val="25"/>
  </w:num>
  <w:num w:numId="28">
    <w:abstractNumId w:val="1"/>
  </w:num>
  <w:num w:numId="29">
    <w:abstractNumId w:val="31"/>
  </w:num>
  <w:num w:numId="30">
    <w:abstractNumId w:val="30"/>
  </w:num>
  <w:num w:numId="31">
    <w:abstractNumId w:val="9"/>
  </w:num>
  <w:num w:numId="32">
    <w:abstractNumId w:val="38"/>
  </w:num>
  <w:num w:numId="33">
    <w:abstractNumId w:val="6"/>
  </w:num>
  <w:num w:numId="34">
    <w:abstractNumId w:val="37"/>
  </w:num>
  <w:num w:numId="35">
    <w:abstractNumId w:val="0"/>
  </w:num>
  <w:num w:numId="36">
    <w:abstractNumId w:val="17"/>
  </w:num>
  <w:num w:numId="37">
    <w:abstractNumId w:val="3"/>
  </w:num>
  <w:num w:numId="38">
    <w:abstractNumId w:val="7"/>
  </w:num>
  <w:num w:numId="39">
    <w:abstractNumId w:val="19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1CA"/>
    <w:rsid w:val="0001402C"/>
    <w:rsid w:val="00017B10"/>
    <w:rsid w:val="00017D10"/>
    <w:rsid w:val="000214F2"/>
    <w:rsid w:val="00025079"/>
    <w:rsid w:val="00027997"/>
    <w:rsid w:val="00030ED3"/>
    <w:rsid w:val="000414B0"/>
    <w:rsid w:val="000549DA"/>
    <w:rsid w:val="00054D98"/>
    <w:rsid w:val="00062365"/>
    <w:rsid w:val="00091C5E"/>
    <w:rsid w:val="000D2032"/>
    <w:rsid w:val="000E6B81"/>
    <w:rsid w:val="000F4DD3"/>
    <w:rsid w:val="00103D41"/>
    <w:rsid w:val="0010595D"/>
    <w:rsid w:val="00114E0C"/>
    <w:rsid w:val="00121BAB"/>
    <w:rsid w:val="001306E7"/>
    <w:rsid w:val="001345C1"/>
    <w:rsid w:val="00141A38"/>
    <w:rsid w:val="00150DF6"/>
    <w:rsid w:val="00153778"/>
    <w:rsid w:val="00164AB3"/>
    <w:rsid w:val="00173BD3"/>
    <w:rsid w:val="0017661C"/>
    <w:rsid w:val="001A0F37"/>
    <w:rsid w:val="001A1770"/>
    <w:rsid w:val="001A6E5E"/>
    <w:rsid w:val="001D4F4B"/>
    <w:rsid w:val="001E3369"/>
    <w:rsid w:val="001E532D"/>
    <w:rsid w:val="002154D8"/>
    <w:rsid w:val="002220E3"/>
    <w:rsid w:val="00222D58"/>
    <w:rsid w:val="00225382"/>
    <w:rsid w:val="00235B02"/>
    <w:rsid w:val="00261DA2"/>
    <w:rsid w:val="002649D8"/>
    <w:rsid w:val="00272E5B"/>
    <w:rsid w:val="002A187F"/>
    <w:rsid w:val="002B05A4"/>
    <w:rsid w:val="002B4488"/>
    <w:rsid w:val="002B797E"/>
    <w:rsid w:val="002C6C3F"/>
    <w:rsid w:val="002D3D0A"/>
    <w:rsid w:val="002D5E65"/>
    <w:rsid w:val="002D6923"/>
    <w:rsid w:val="002D7765"/>
    <w:rsid w:val="002E0AE0"/>
    <w:rsid w:val="002E669A"/>
    <w:rsid w:val="002E6E2F"/>
    <w:rsid w:val="002F0583"/>
    <w:rsid w:val="002F05C4"/>
    <w:rsid w:val="00306759"/>
    <w:rsid w:val="00310B3B"/>
    <w:rsid w:val="00311C78"/>
    <w:rsid w:val="003171C4"/>
    <w:rsid w:val="00341B90"/>
    <w:rsid w:val="003449B9"/>
    <w:rsid w:val="003705CD"/>
    <w:rsid w:val="00375CB8"/>
    <w:rsid w:val="0038200D"/>
    <w:rsid w:val="00382DE6"/>
    <w:rsid w:val="00394DA9"/>
    <w:rsid w:val="003B6635"/>
    <w:rsid w:val="003B772A"/>
    <w:rsid w:val="003E227B"/>
    <w:rsid w:val="00404AEB"/>
    <w:rsid w:val="004106E5"/>
    <w:rsid w:val="00413141"/>
    <w:rsid w:val="0041604B"/>
    <w:rsid w:val="00437594"/>
    <w:rsid w:val="00440273"/>
    <w:rsid w:val="004448E2"/>
    <w:rsid w:val="0044560F"/>
    <w:rsid w:val="004505FA"/>
    <w:rsid w:val="00460EEE"/>
    <w:rsid w:val="00460FB2"/>
    <w:rsid w:val="00476839"/>
    <w:rsid w:val="004769DD"/>
    <w:rsid w:val="004A51AE"/>
    <w:rsid w:val="004A5C01"/>
    <w:rsid w:val="004B14C8"/>
    <w:rsid w:val="004B47CD"/>
    <w:rsid w:val="004B7E5E"/>
    <w:rsid w:val="004C0E05"/>
    <w:rsid w:val="004E144E"/>
    <w:rsid w:val="004F7D22"/>
    <w:rsid w:val="005001DD"/>
    <w:rsid w:val="00525A65"/>
    <w:rsid w:val="00563BAA"/>
    <w:rsid w:val="00566C26"/>
    <w:rsid w:val="00574448"/>
    <w:rsid w:val="00575BE7"/>
    <w:rsid w:val="005924BE"/>
    <w:rsid w:val="005A3C6D"/>
    <w:rsid w:val="005A5EAC"/>
    <w:rsid w:val="005A782E"/>
    <w:rsid w:val="005B421F"/>
    <w:rsid w:val="005B7405"/>
    <w:rsid w:val="005C67FD"/>
    <w:rsid w:val="005D090F"/>
    <w:rsid w:val="005F5E31"/>
    <w:rsid w:val="00606992"/>
    <w:rsid w:val="00613089"/>
    <w:rsid w:val="0061483A"/>
    <w:rsid w:val="00627B43"/>
    <w:rsid w:val="00630CAF"/>
    <w:rsid w:val="006319C2"/>
    <w:rsid w:val="006356B2"/>
    <w:rsid w:val="006422EE"/>
    <w:rsid w:val="00650648"/>
    <w:rsid w:val="00654F23"/>
    <w:rsid w:val="006558C4"/>
    <w:rsid w:val="0066157C"/>
    <w:rsid w:val="00672850"/>
    <w:rsid w:val="00674AA4"/>
    <w:rsid w:val="0068024F"/>
    <w:rsid w:val="0068252E"/>
    <w:rsid w:val="0068686B"/>
    <w:rsid w:val="006A2161"/>
    <w:rsid w:val="006A4F3E"/>
    <w:rsid w:val="006E6E61"/>
    <w:rsid w:val="0072111A"/>
    <w:rsid w:val="00723F58"/>
    <w:rsid w:val="00727894"/>
    <w:rsid w:val="0073759E"/>
    <w:rsid w:val="007521CE"/>
    <w:rsid w:val="00753ECE"/>
    <w:rsid w:val="00754E99"/>
    <w:rsid w:val="0075608D"/>
    <w:rsid w:val="00770A1F"/>
    <w:rsid w:val="0077759E"/>
    <w:rsid w:val="00781C66"/>
    <w:rsid w:val="00791787"/>
    <w:rsid w:val="007A14D5"/>
    <w:rsid w:val="007A189F"/>
    <w:rsid w:val="007A1DE1"/>
    <w:rsid w:val="007A1F8A"/>
    <w:rsid w:val="007A7D3A"/>
    <w:rsid w:val="007B406C"/>
    <w:rsid w:val="007C3EAD"/>
    <w:rsid w:val="007C5DFF"/>
    <w:rsid w:val="007E7DC5"/>
    <w:rsid w:val="00833FF0"/>
    <w:rsid w:val="008412A1"/>
    <w:rsid w:val="008460DB"/>
    <w:rsid w:val="008566B4"/>
    <w:rsid w:val="00873B03"/>
    <w:rsid w:val="00876E95"/>
    <w:rsid w:val="0088461B"/>
    <w:rsid w:val="00893583"/>
    <w:rsid w:val="008B730C"/>
    <w:rsid w:val="008C2D8D"/>
    <w:rsid w:val="008C3CC0"/>
    <w:rsid w:val="008E03AA"/>
    <w:rsid w:val="008E71E2"/>
    <w:rsid w:val="008F3C6B"/>
    <w:rsid w:val="008F7F06"/>
    <w:rsid w:val="00905614"/>
    <w:rsid w:val="0090601A"/>
    <w:rsid w:val="00921838"/>
    <w:rsid w:val="00921C27"/>
    <w:rsid w:val="00941E5B"/>
    <w:rsid w:val="00950F9E"/>
    <w:rsid w:val="00952AE8"/>
    <w:rsid w:val="00975DCC"/>
    <w:rsid w:val="0098578B"/>
    <w:rsid w:val="00995C81"/>
    <w:rsid w:val="00996754"/>
    <w:rsid w:val="009968C9"/>
    <w:rsid w:val="009A4BB1"/>
    <w:rsid w:val="009A5B55"/>
    <w:rsid w:val="009A5BF4"/>
    <w:rsid w:val="009B3103"/>
    <w:rsid w:val="009C288F"/>
    <w:rsid w:val="009D0BDF"/>
    <w:rsid w:val="009D1192"/>
    <w:rsid w:val="009E07B3"/>
    <w:rsid w:val="009E46A7"/>
    <w:rsid w:val="009E5CCE"/>
    <w:rsid w:val="009F1F2F"/>
    <w:rsid w:val="009F3B8E"/>
    <w:rsid w:val="009F4815"/>
    <w:rsid w:val="00A02DDD"/>
    <w:rsid w:val="00A05F88"/>
    <w:rsid w:val="00A13A32"/>
    <w:rsid w:val="00A152D5"/>
    <w:rsid w:val="00A36BD0"/>
    <w:rsid w:val="00A42963"/>
    <w:rsid w:val="00A44C32"/>
    <w:rsid w:val="00A45AB8"/>
    <w:rsid w:val="00A55308"/>
    <w:rsid w:val="00A643D1"/>
    <w:rsid w:val="00A76A33"/>
    <w:rsid w:val="00A956F1"/>
    <w:rsid w:val="00AA1A07"/>
    <w:rsid w:val="00AA4B4E"/>
    <w:rsid w:val="00AC4D72"/>
    <w:rsid w:val="00AE2447"/>
    <w:rsid w:val="00AF603E"/>
    <w:rsid w:val="00B00BE3"/>
    <w:rsid w:val="00B02A84"/>
    <w:rsid w:val="00B02F8E"/>
    <w:rsid w:val="00B1395C"/>
    <w:rsid w:val="00B143E7"/>
    <w:rsid w:val="00B15350"/>
    <w:rsid w:val="00B3445C"/>
    <w:rsid w:val="00B45883"/>
    <w:rsid w:val="00B8121B"/>
    <w:rsid w:val="00B931DE"/>
    <w:rsid w:val="00BA2B48"/>
    <w:rsid w:val="00BA6124"/>
    <w:rsid w:val="00BA7284"/>
    <w:rsid w:val="00BA7D37"/>
    <w:rsid w:val="00BC26BA"/>
    <w:rsid w:val="00BC2F2E"/>
    <w:rsid w:val="00BD3BB6"/>
    <w:rsid w:val="00BF1224"/>
    <w:rsid w:val="00BF5324"/>
    <w:rsid w:val="00C006CD"/>
    <w:rsid w:val="00C060F2"/>
    <w:rsid w:val="00C15E2C"/>
    <w:rsid w:val="00C230CB"/>
    <w:rsid w:val="00C26E9E"/>
    <w:rsid w:val="00C31B6B"/>
    <w:rsid w:val="00C35DAD"/>
    <w:rsid w:val="00C43637"/>
    <w:rsid w:val="00C441C6"/>
    <w:rsid w:val="00C644B1"/>
    <w:rsid w:val="00C706CD"/>
    <w:rsid w:val="00C7216D"/>
    <w:rsid w:val="00C74DC9"/>
    <w:rsid w:val="00C811C7"/>
    <w:rsid w:val="00C82A3E"/>
    <w:rsid w:val="00C82BED"/>
    <w:rsid w:val="00C84DE1"/>
    <w:rsid w:val="00C933DC"/>
    <w:rsid w:val="00C9634C"/>
    <w:rsid w:val="00CA7738"/>
    <w:rsid w:val="00CC2EDD"/>
    <w:rsid w:val="00CC47C8"/>
    <w:rsid w:val="00CC63EB"/>
    <w:rsid w:val="00CD2B19"/>
    <w:rsid w:val="00CD5BD7"/>
    <w:rsid w:val="00CE5B53"/>
    <w:rsid w:val="00CF6AE7"/>
    <w:rsid w:val="00CF6B6E"/>
    <w:rsid w:val="00CF726F"/>
    <w:rsid w:val="00D01321"/>
    <w:rsid w:val="00D07E22"/>
    <w:rsid w:val="00D412B2"/>
    <w:rsid w:val="00D56A26"/>
    <w:rsid w:val="00D643E4"/>
    <w:rsid w:val="00D87673"/>
    <w:rsid w:val="00D9334B"/>
    <w:rsid w:val="00D95557"/>
    <w:rsid w:val="00DB040C"/>
    <w:rsid w:val="00DB277D"/>
    <w:rsid w:val="00DD0339"/>
    <w:rsid w:val="00DE3F46"/>
    <w:rsid w:val="00E00BCD"/>
    <w:rsid w:val="00E03BCB"/>
    <w:rsid w:val="00E256A2"/>
    <w:rsid w:val="00E2697C"/>
    <w:rsid w:val="00E26CD4"/>
    <w:rsid w:val="00E44C3B"/>
    <w:rsid w:val="00E514ED"/>
    <w:rsid w:val="00E648C9"/>
    <w:rsid w:val="00E675AE"/>
    <w:rsid w:val="00E75DAD"/>
    <w:rsid w:val="00E82C5A"/>
    <w:rsid w:val="00E84A86"/>
    <w:rsid w:val="00E875D2"/>
    <w:rsid w:val="00E931E4"/>
    <w:rsid w:val="00EA392A"/>
    <w:rsid w:val="00EB23FF"/>
    <w:rsid w:val="00EB2C19"/>
    <w:rsid w:val="00EB5889"/>
    <w:rsid w:val="00EE4985"/>
    <w:rsid w:val="00EE7EB2"/>
    <w:rsid w:val="00EF52CF"/>
    <w:rsid w:val="00F02AE8"/>
    <w:rsid w:val="00F32181"/>
    <w:rsid w:val="00F36B34"/>
    <w:rsid w:val="00F42B2D"/>
    <w:rsid w:val="00F44CAF"/>
    <w:rsid w:val="00F46C7D"/>
    <w:rsid w:val="00F50CDE"/>
    <w:rsid w:val="00F54C36"/>
    <w:rsid w:val="00F561CA"/>
    <w:rsid w:val="00F56EF3"/>
    <w:rsid w:val="00F626E7"/>
    <w:rsid w:val="00F666C4"/>
    <w:rsid w:val="00F83D9C"/>
    <w:rsid w:val="00F864A8"/>
    <w:rsid w:val="00F975E7"/>
    <w:rsid w:val="00FA01AA"/>
    <w:rsid w:val="00FB08AC"/>
    <w:rsid w:val="00FB6EA4"/>
    <w:rsid w:val="00FC1140"/>
    <w:rsid w:val="00FC1219"/>
    <w:rsid w:val="00FE5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40C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0F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06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06992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606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6992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</dc:creator>
  <cp:lastModifiedBy>Лихачева</cp:lastModifiedBy>
  <cp:revision>3</cp:revision>
  <cp:lastPrinted>2014-03-27T06:55:00Z</cp:lastPrinted>
  <dcterms:created xsi:type="dcterms:W3CDTF">2014-12-01T08:59:00Z</dcterms:created>
  <dcterms:modified xsi:type="dcterms:W3CDTF">2014-12-01T09:06:00Z</dcterms:modified>
</cp:coreProperties>
</file>